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7C5E65F8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7C28CE">
        <w:rPr>
          <w:rFonts w:ascii="Arial" w:eastAsia="MS Mincho" w:hAnsi="Arial"/>
          <w:b/>
          <w:sz w:val="24"/>
          <w:szCs w:val="24"/>
        </w:rPr>
        <w:t>21</w:t>
      </w:r>
      <w:r w:rsidR="000365B3">
        <w:rPr>
          <w:rFonts w:ascii="Arial" w:eastAsia="MS Mincho" w:hAnsi="Arial"/>
          <w:b/>
          <w:sz w:val="24"/>
          <w:szCs w:val="24"/>
        </w:rPr>
        <w:t>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 w:rsidR="009E1B93" w:rsidRPr="009E1B93">
        <w:rPr>
          <w:rFonts w:ascii="Arial" w:eastAsia="MS Mincho" w:hAnsi="Arial"/>
          <w:b/>
          <w:bCs/>
          <w:sz w:val="24"/>
          <w:szCs w:val="24"/>
        </w:rPr>
        <w:t>235620</w:t>
      </w:r>
    </w:p>
    <w:p w14:paraId="6D710D0E" w14:textId="6BC8CCB4" w:rsidR="00FF7593" w:rsidRPr="00221850" w:rsidRDefault="000365B3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Xiamen</w:t>
      </w:r>
      <w:r w:rsidR="00416F3B" w:rsidRPr="00416F3B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China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>,</w:t>
      </w:r>
      <w:r w:rsidR="000279A9" w:rsidRPr="000279A9"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9-14 Oct</w:t>
      </w:r>
      <w:r w:rsidR="000279A9" w:rsidRPr="000279A9">
        <w:rPr>
          <w:rFonts w:ascii="Arial" w:hAnsi="Arial" w:cs="Arial"/>
          <w:b/>
          <w:noProof/>
          <w:color w:val="000000"/>
          <w:sz w:val="24"/>
          <w:szCs w:val="24"/>
        </w:rPr>
        <w:t>, 2023</w:t>
      </w:r>
      <w:r w:rsidR="00FF7593">
        <w:rPr>
          <w:i/>
          <w:lang w:eastAsia="ko-KR"/>
        </w:rPr>
        <w:tab/>
      </w:r>
      <w:r w:rsidR="00FF7593"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3C00B2C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3D4273">
        <w:rPr>
          <w:rFonts w:eastAsia="SimSun" w:cs="Arial"/>
          <w:b/>
          <w:bCs/>
          <w:sz w:val="24"/>
          <w:lang w:val="en-US"/>
        </w:rPr>
        <w:t>2.1</w:t>
      </w:r>
    </w:p>
    <w:p w14:paraId="3DAB9295" w14:textId="6C4170C7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15809C13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09130A">
        <w:rPr>
          <w:rFonts w:ascii="Arial" w:hAnsi="Arial" w:cs="Arial"/>
          <w:b/>
          <w:bCs/>
          <w:sz w:val="24"/>
        </w:rPr>
        <w:t>cause value</w:t>
      </w:r>
      <w:r w:rsidR="00800D99">
        <w:rPr>
          <w:rFonts w:ascii="Arial" w:hAnsi="Arial" w:cs="Arial"/>
          <w:b/>
          <w:bCs/>
          <w:sz w:val="24"/>
        </w:rPr>
        <w:t xml:space="preserve"> and UE Performance Feedback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B35929">
      <w:pPr>
        <w:pStyle w:val="Heading1"/>
      </w:pPr>
      <w:r w:rsidRPr="0064252A">
        <w:t>Introduction</w:t>
      </w:r>
    </w:p>
    <w:p w14:paraId="41595F3F" w14:textId="2AAC0C6B" w:rsidR="005027F5" w:rsidRPr="008C16BE" w:rsidRDefault="00935053" w:rsidP="003F46CE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In this contribution, </w:t>
      </w:r>
      <w:r w:rsidR="00E942CC">
        <w:rPr>
          <w:rFonts w:eastAsia="SimSun" w:cs="Times New Roman"/>
          <w:szCs w:val="20"/>
        </w:rPr>
        <w:t>we</w:t>
      </w:r>
      <w:r w:rsidR="00FC7862">
        <w:rPr>
          <w:rFonts w:eastAsia="SimSun" w:cs="Times New Roman"/>
          <w:szCs w:val="20"/>
        </w:rPr>
        <w:t xml:space="preserve"> </w:t>
      </w:r>
      <w:r w:rsidR="009F47A9">
        <w:rPr>
          <w:rFonts w:eastAsia="SimSun" w:cs="Times New Roman"/>
          <w:szCs w:val="20"/>
        </w:rPr>
        <w:t xml:space="preserve">mainly </w:t>
      </w:r>
      <w:r w:rsidR="004709D1">
        <w:rPr>
          <w:rFonts w:eastAsia="SimSun" w:cs="Times New Roman"/>
          <w:szCs w:val="20"/>
        </w:rPr>
        <w:t>continue discuss</w:t>
      </w:r>
      <w:r w:rsidR="009F47A9">
        <w:rPr>
          <w:rFonts w:eastAsia="SimSun" w:cs="Times New Roman"/>
          <w:szCs w:val="20"/>
        </w:rPr>
        <w:t xml:space="preserve"> </w:t>
      </w:r>
      <w:r w:rsidR="0020093B">
        <w:rPr>
          <w:rFonts w:eastAsia="SimSun" w:cs="Times New Roman"/>
          <w:szCs w:val="20"/>
        </w:rPr>
        <w:t xml:space="preserve">the remaining open issues on </w:t>
      </w:r>
      <w:r w:rsidR="004709D1">
        <w:rPr>
          <w:rFonts w:eastAsia="SimSun" w:cs="Times New Roman"/>
          <w:szCs w:val="20"/>
        </w:rPr>
        <w:t>cause value</w:t>
      </w:r>
      <w:r w:rsidR="0020093B">
        <w:rPr>
          <w:rFonts w:eastAsia="SimSun" w:cs="Times New Roman"/>
          <w:szCs w:val="20"/>
        </w:rPr>
        <w:t xml:space="preserve"> and UE performance feedback</w:t>
      </w:r>
      <w:r w:rsidR="009F47A9">
        <w:rPr>
          <w:rFonts w:eastAsia="SimSun" w:cs="Times New Roman"/>
          <w:szCs w:val="20"/>
        </w:rPr>
        <w:t>.</w:t>
      </w:r>
    </w:p>
    <w:p w14:paraId="6E02CF0C" w14:textId="49B8DC47" w:rsidR="00ED71A8" w:rsidRDefault="000D4C15" w:rsidP="00B35929">
      <w:pPr>
        <w:pStyle w:val="Heading1"/>
      </w:pPr>
      <w:r>
        <w:t>Discussion</w:t>
      </w:r>
    </w:p>
    <w:p w14:paraId="64C8F095" w14:textId="691B6911" w:rsidR="0014298F" w:rsidRDefault="00BE6ED3" w:rsidP="002C7FCE">
      <w:pPr>
        <w:pStyle w:val="Heading2"/>
      </w:pPr>
      <w:r>
        <w:t>Indication of failure measurement</w:t>
      </w:r>
    </w:p>
    <w:p w14:paraId="3E7021B8" w14:textId="2F9D2A25" w:rsidR="00473636" w:rsidRDefault="009B4EF7" w:rsidP="00C5300C">
      <w:pPr>
        <w:pStyle w:val="ProandOBs"/>
        <w:rPr>
          <w:b w:val="0"/>
          <w:bCs/>
        </w:rPr>
      </w:pPr>
      <w:r>
        <w:rPr>
          <w:b w:val="0"/>
          <w:bCs/>
        </w:rPr>
        <w:t>It was agreed in RAN3 #121 meeting with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EF7" w14:paraId="27F18E8F" w14:textId="77777777" w:rsidTr="009B4EF7">
        <w:tc>
          <w:tcPr>
            <w:tcW w:w="9629" w:type="dxa"/>
          </w:tcPr>
          <w:p w14:paraId="7FE8FAFC" w14:textId="31CB6764" w:rsidR="009B4EF7" w:rsidRPr="009B4EF7" w:rsidRDefault="009B4EF7" w:rsidP="009B4EF7">
            <w:pPr>
              <w:rPr>
                <w:rFonts w:ascii="Calibri" w:eastAsia="SimSun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  <w:t xml:space="preserve">The addition of a Partial Reporting Indication in the Data Collection Request message is not pursued in Rel18 </w:t>
            </w:r>
          </w:p>
        </w:tc>
      </w:tr>
    </w:tbl>
    <w:p w14:paraId="56E78E5C" w14:textId="14E0E2F8" w:rsidR="00C5300C" w:rsidRDefault="00BF7C60" w:rsidP="00C5300C">
      <w:r>
        <w:t xml:space="preserve">The question is how to indicate the </w:t>
      </w:r>
      <w:r w:rsidR="00B938D8">
        <w:t>failure measurement to the requesting NG-RAN node.</w:t>
      </w:r>
      <w:r w:rsidR="006E7475">
        <w:t xml:space="preserve"> T</w:t>
      </w:r>
      <w:r w:rsidR="00262FC4">
        <w:t xml:space="preserve">he </w:t>
      </w:r>
      <w:r w:rsidR="005C39CA">
        <w:t>data collection</w:t>
      </w:r>
      <w:r w:rsidR="005C39CA">
        <w:rPr>
          <w:rFonts w:hint="eastAsia"/>
        </w:rPr>
        <w:t xml:space="preserve"> </w:t>
      </w:r>
      <w:r w:rsidR="00262FC4">
        <w:t xml:space="preserve">response message can be </w:t>
      </w:r>
      <w:r w:rsidR="08D05CE7">
        <w:t xml:space="preserve">extended </w:t>
      </w:r>
      <w:r w:rsidR="00262FC4">
        <w:t xml:space="preserve">to indicate </w:t>
      </w:r>
      <w:r w:rsidR="37EFF176">
        <w:t xml:space="preserve">partial </w:t>
      </w:r>
      <w:r w:rsidR="00262FC4">
        <w:t>failure measurement together with the failure cause value.</w:t>
      </w:r>
      <w:r w:rsidR="00B74527">
        <w:t xml:space="preserve"> Upon receiving the failure measurement information, the source NG-RAN node can resend another request message for the expected measurement according to the </w:t>
      </w:r>
      <w:r w:rsidR="005472BD">
        <w:t>cause value. For the successful measurements, they can be included i</w:t>
      </w:r>
      <w:r w:rsidR="000027E1">
        <w:t xml:space="preserve">n the follow-up class-2 </w:t>
      </w:r>
      <w:r w:rsidR="005C39CA">
        <w:t>data collection</w:t>
      </w:r>
      <w:r w:rsidR="005C39CA">
        <w:rPr>
          <w:rFonts w:hint="eastAsia"/>
        </w:rPr>
        <w:t xml:space="preserve"> </w:t>
      </w:r>
      <w:r w:rsidR="000027E1">
        <w:t>update message</w:t>
      </w:r>
      <w:r w:rsidR="00B74527">
        <w:t>.</w:t>
      </w:r>
    </w:p>
    <w:p w14:paraId="7FFFC10B" w14:textId="56A84C8B" w:rsidR="00B74527" w:rsidRPr="00C5300C" w:rsidRDefault="00B74527" w:rsidP="008F48B7">
      <w:pPr>
        <w:pStyle w:val="ProandOBs"/>
      </w:pPr>
      <w:r>
        <w:t xml:space="preserve">Proposal </w:t>
      </w:r>
      <w:r w:rsidR="00A17E9A">
        <w:t>1</w:t>
      </w:r>
      <w:r>
        <w:t>:</w:t>
      </w:r>
      <w:r w:rsidR="005472BD">
        <w:t xml:space="preserve"> </w:t>
      </w:r>
      <w:r w:rsidR="008233D5">
        <w:t>Introduce a list of failure measurement</w:t>
      </w:r>
      <w:r w:rsidR="008F48B7">
        <w:t>s</w:t>
      </w:r>
      <w:r w:rsidR="008233D5">
        <w:t xml:space="preserve"> and </w:t>
      </w:r>
      <w:r w:rsidR="008F48B7">
        <w:t>the</w:t>
      </w:r>
      <w:r w:rsidR="008233D5">
        <w:t xml:space="preserve"> corresponding cause </w:t>
      </w:r>
      <w:r w:rsidR="008F48B7">
        <w:t>indicating the reason for failure per measurement in the AI/ML Information response message.</w:t>
      </w:r>
    </w:p>
    <w:p w14:paraId="43EEF5F6" w14:textId="25303C4C" w:rsidR="001F7AD9" w:rsidRDefault="00D97AE8" w:rsidP="00002CC9">
      <w:pPr>
        <w:pStyle w:val="Heading2"/>
        <w:rPr>
          <w:lang w:eastAsia="zh-CN"/>
        </w:rPr>
      </w:pPr>
      <w:r>
        <w:rPr>
          <w:lang w:eastAsia="zh-CN"/>
        </w:rPr>
        <w:t>Cause Values</w:t>
      </w:r>
    </w:p>
    <w:p w14:paraId="7C6E68C4" w14:textId="60C35C73" w:rsidR="00505BA1" w:rsidRDefault="006F56F7" w:rsidP="00D34AF7">
      <w:r>
        <w:t>During RAN3 #121 meeting, following agreements on cause value are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56F7" w14:paraId="67117037" w14:textId="77777777" w:rsidTr="006F56F7">
        <w:tc>
          <w:tcPr>
            <w:tcW w:w="9629" w:type="dxa"/>
          </w:tcPr>
          <w:p w14:paraId="2E2A26E6" w14:textId="77777777" w:rsidR="006F56F7" w:rsidRDefault="006F56F7" w:rsidP="006F56F7">
            <w:pPr>
              <w:rPr>
                <w:rFonts w:ascii="Calibri" w:eastAsia="SimSun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  <w:t>Agree to introduce cause value(s) indicating failures due to timing issues. Further discussions are needed on which timing issues to address.</w:t>
            </w:r>
          </w:p>
          <w:p w14:paraId="28FC0325" w14:textId="2EB44F18" w:rsidR="006F56F7" w:rsidRPr="006F56F7" w:rsidRDefault="006F56F7" w:rsidP="00D34AF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  <w:t>Introduction of cause values indicating failures due to combination of requested information is not pursued in Rel18.</w:t>
            </w:r>
          </w:p>
        </w:tc>
      </w:tr>
    </w:tbl>
    <w:p w14:paraId="4E7802B8" w14:textId="4414BD17" w:rsidR="00880C2C" w:rsidRDefault="00505BA1" w:rsidP="00D34AF7">
      <w:r>
        <w:t xml:space="preserve">In our understanding, </w:t>
      </w:r>
      <w:r w:rsidR="00BF0EDA">
        <w:t>e</w:t>
      </w:r>
      <w:r w:rsidR="00880C2C">
        <w:t xml:space="preserve">ven </w:t>
      </w:r>
      <w:r w:rsidR="57EFF777">
        <w:t xml:space="preserve">if </w:t>
      </w:r>
      <w:r w:rsidR="00880C2C">
        <w:t xml:space="preserve">the requested NG-RAN node replies with a detailed cause value, </w:t>
      </w:r>
      <w:proofErr w:type="gramStart"/>
      <w:r w:rsidR="00880C2C">
        <w:t>e.g.</w:t>
      </w:r>
      <w:proofErr w:type="gramEnd"/>
      <w:r w:rsidR="00101061">
        <w:t xml:space="preserve"> measurement not supported with requested reporting periodicity, there’s no way for the source NG-RAN node knows </w:t>
      </w:r>
      <w:r w:rsidR="00977486">
        <w:t xml:space="preserve">what </w:t>
      </w:r>
      <w:r w:rsidR="00931E0B">
        <w:t xml:space="preserve">is the suitable reporting periodicity or combination required by </w:t>
      </w:r>
      <w:r w:rsidR="007018CE">
        <w:t xml:space="preserve">the requested NG-RAN node. Hence, the source NG-RAN node </w:t>
      </w:r>
      <w:r w:rsidR="000E5F1B">
        <w:t xml:space="preserve">still </w:t>
      </w:r>
      <w:r w:rsidR="007018CE">
        <w:t xml:space="preserve">cannot </w:t>
      </w:r>
      <w:r w:rsidR="002A4E74">
        <w:t xml:space="preserve">encode a follow-up request message that </w:t>
      </w:r>
      <w:r w:rsidR="00F908E3">
        <w:t>successfully receive the requested measurement/predictions</w:t>
      </w:r>
      <w:r w:rsidR="438B64B6">
        <w:t xml:space="preserve"> other than by trial and error</w:t>
      </w:r>
      <w:r w:rsidR="00F908E3">
        <w:t>.</w:t>
      </w:r>
      <w:r w:rsidR="002A04AD">
        <w:t xml:space="preserve"> The source NG-RAN node may keep receiving failure messages due to unsuitable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1AC5" w14:paraId="39783B2F" w14:textId="77777777" w:rsidTr="00741AC5">
        <w:tc>
          <w:tcPr>
            <w:tcW w:w="9629" w:type="dxa"/>
          </w:tcPr>
          <w:p w14:paraId="54834860" w14:textId="77777777" w:rsidR="00741AC5" w:rsidRPr="003F02AE" w:rsidRDefault="00741AC5" w:rsidP="00741AC5">
            <w:pPr>
              <w:pStyle w:val="ListParagraph"/>
              <w:numPr>
                <w:ilvl w:val="0"/>
                <w:numId w:val="37"/>
              </w:numPr>
              <w:spacing w:before="0" w:after="180" w:line="240" w:lineRule="auto"/>
              <w:contextualSpacing w:val="0"/>
              <w:rPr>
                <w:b/>
                <w:bCs/>
              </w:rPr>
            </w:pPr>
            <w:r w:rsidRPr="003F02AE">
              <w:rPr>
                <w:b/>
                <w:bCs/>
              </w:rPr>
              <w:t xml:space="preserve">measurement not supported with requested reporting periodicity, </w:t>
            </w:r>
          </w:p>
          <w:p w14:paraId="37C5C736" w14:textId="13350F40" w:rsidR="00741AC5" w:rsidRPr="00133729" w:rsidRDefault="00741AC5" w:rsidP="00133729">
            <w:pPr>
              <w:pStyle w:val="ListParagraph"/>
              <w:numPr>
                <w:ilvl w:val="0"/>
                <w:numId w:val="37"/>
              </w:numPr>
              <w:spacing w:before="0" w:after="180" w:line="240" w:lineRule="auto"/>
              <w:contextualSpacing w:val="0"/>
              <w:rPr>
                <w:b/>
                <w:bCs/>
              </w:rPr>
            </w:pPr>
            <w:r w:rsidRPr="003F02AE">
              <w:rPr>
                <w:b/>
                <w:bCs/>
              </w:rPr>
              <w:t xml:space="preserve">measurement temporarily not available with requested reporting periodicity, </w:t>
            </w:r>
            <w:r w:rsidRPr="00133729">
              <w:rPr>
                <w:b/>
                <w:bCs/>
              </w:rPr>
              <w:t xml:space="preserve"> </w:t>
            </w:r>
          </w:p>
        </w:tc>
      </w:tr>
    </w:tbl>
    <w:p w14:paraId="185F592F" w14:textId="28926B0C" w:rsidR="00C52F6E" w:rsidRDefault="00547187" w:rsidP="001E3D81">
      <w:pPr>
        <w:pStyle w:val="ProandOBs"/>
      </w:pPr>
      <w:r>
        <w:t xml:space="preserve">Observation </w:t>
      </w:r>
      <w:r w:rsidR="00533D03">
        <w:t>1</w:t>
      </w:r>
      <w:r>
        <w:t xml:space="preserve">: </w:t>
      </w:r>
      <w:r w:rsidR="00226D95">
        <w:t xml:space="preserve">The detailed cause value </w:t>
      </w:r>
      <w:r w:rsidR="00096A8D">
        <w:t>provides more detailed failure</w:t>
      </w:r>
      <w:r w:rsidR="003A1447">
        <w:t xml:space="preserve"> reason on top of</w:t>
      </w:r>
      <w:r w:rsidR="00226D95">
        <w:t xml:space="preserve"> </w:t>
      </w:r>
      <w:r w:rsidR="00887D7C">
        <w:t xml:space="preserve">existing cause values. </w:t>
      </w:r>
      <w:r>
        <w:t xml:space="preserve">Even with detailed failure cause value, the requesting NG-RAN node </w:t>
      </w:r>
      <w:r w:rsidR="00B02FF3">
        <w:t xml:space="preserve">still cannot encode suitable reporting periodicity </w:t>
      </w:r>
      <w:r w:rsidR="00EF210D">
        <w:t xml:space="preserve">for successfully reception of measurement </w:t>
      </w:r>
      <w:proofErr w:type="gramStart"/>
      <w:r w:rsidR="00EF210D">
        <w:t>results</w:t>
      </w:r>
      <w:r w:rsidR="00EE1333">
        <w:t>, and</w:t>
      </w:r>
      <w:proofErr w:type="gramEnd"/>
      <w:r w:rsidR="00EE1333">
        <w:t xml:space="preserve"> </w:t>
      </w:r>
      <w:r w:rsidR="21DDB2D6">
        <w:t xml:space="preserve">may </w:t>
      </w:r>
      <w:r w:rsidR="00EE1333">
        <w:t>keep receiving failure messages</w:t>
      </w:r>
      <w:r w:rsidR="00EF210D">
        <w:t>.</w:t>
      </w:r>
    </w:p>
    <w:p w14:paraId="63502FD6" w14:textId="757D3657" w:rsidR="0031247A" w:rsidRPr="0031247A" w:rsidRDefault="0031247A" w:rsidP="00670888">
      <w:r>
        <w:t xml:space="preserve">To </w:t>
      </w:r>
      <w:r w:rsidR="00EE1333">
        <w:t xml:space="preserve">help the requesting NG-RAN node </w:t>
      </w:r>
      <w:r w:rsidR="00D32FDD">
        <w:t xml:space="preserve">successfully set </w:t>
      </w:r>
      <w:r w:rsidR="000E4B1C">
        <w:t xml:space="preserve">a </w:t>
      </w:r>
      <w:r w:rsidR="00D32FDD">
        <w:t>suitable configuration</w:t>
      </w:r>
      <w:r w:rsidR="000E4B1C">
        <w:t xml:space="preserve"> and avoid keep receiving failure message</w:t>
      </w:r>
      <w:r w:rsidR="009B6215">
        <w:t>,</w:t>
      </w:r>
      <w:r w:rsidR="000E4B1C">
        <w:t xml:space="preserve"> the requested NG-RAN node can include its expected configuration, </w:t>
      </w:r>
      <w:proofErr w:type="gramStart"/>
      <w:r w:rsidR="000E4B1C">
        <w:t>e.g.</w:t>
      </w:r>
      <w:proofErr w:type="gramEnd"/>
      <w:r w:rsidR="000E4B1C">
        <w:t xml:space="preserve"> desired requested reporting </w:t>
      </w:r>
      <w:r w:rsidR="000E4B1C">
        <w:lastRenderedPageBreak/>
        <w:t xml:space="preserve">periodicity or desired combination of requested information, to the requesting NG-RAN node together with the failure cause value in the </w:t>
      </w:r>
      <w:r w:rsidR="00C55F37">
        <w:t>data collection</w:t>
      </w:r>
      <w:r w:rsidR="00C55F37">
        <w:rPr>
          <w:rFonts w:hint="eastAsia"/>
        </w:rPr>
        <w:t xml:space="preserve"> </w:t>
      </w:r>
      <w:r w:rsidR="000E4B1C">
        <w:t xml:space="preserve">response message. Upon receiving such information, the source NG-RAN node can directly </w:t>
      </w:r>
      <w:r w:rsidR="00C41A4D">
        <w:t>use those values/configuration in the follow-up request message.</w:t>
      </w:r>
      <w:r w:rsidR="009B6215">
        <w:t xml:space="preserve"> </w:t>
      </w:r>
    </w:p>
    <w:p w14:paraId="46646431" w14:textId="7715B822" w:rsidR="00EF210D" w:rsidRDefault="00EF210D" w:rsidP="001E3D81">
      <w:pPr>
        <w:pStyle w:val="ProandOBs"/>
      </w:pPr>
      <w:r>
        <w:t xml:space="preserve">Proposal </w:t>
      </w:r>
      <w:r w:rsidR="00A17E9A">
        <w:t>2</w:t>
      </w:r>
      <w:r>
        <w:t xml:space="preserve">: </w:t>
      </w:r>
      <w:r w:rsidR="00253E1D">
        <w:t xml:space="preserve">The requested NG-RAN node includes the following </w:t>
      </w:r>
      <w:r w:rsidR="005F483C">
        <w:t xml:space="preserve">failure </w:t>
      </w:r>
      <w:r w:rsidR="00253E1D">
        <w:t>cause values and the d</w:t>
      </w:r>
      <w:r w:rsidR="005F483C">
        <w:t>esired values in the AI/ML Information Response message:</w:t>
      </w:r>
    </w:p>
    <w:p w14:paraId="0F19B540" w14:textId="4F536391" w:rsidR="005F483C" w:rsidRPr="005F483C" w:rsidRDefault="005F483C" w:rsidP="00670888">
      <w:pPr>
        <w:pStyle w:val="ProandOBs"/>
        <w:numPr>
          <w:ilvl w:val="0"/>
          <w:numId w:val="40"/>
        </w:numPr>
      </w:pPr>
      <w:r w:rsidRPr="005F483C">
        <w:t>measurement not supported with requested reporting periodicity</w:t>
      </w:r>
      <w:r w:rsidR="004E4E77">
        <w:t xml:space="preserve"> and</w:t>
      </w:r>
      <w:r w:rsidR="00E64659">
        <w:t xml:space="preserve"> requested NG-RAN node’s supported value</w:t>
      </w:r>
      <w:r w:rsidRPr="005F483C">
        <w:t xml:space="preserve">, </w:t>
      </w:r>
    </w:p>
    <w:p w14:paraId="684B007C" w14:textId="5EFF35AB" w:rsidR="005F483C" w:rsidRPr="005F483C" w:rsidRDefault="005F483C" w:rsidP="00670888">
      <w:pPr>
        <w:pStyle w:val="ProandOBs"/>
        <w:numPr>
          <w:ilvl w:val="0"/>
          <w:numId w:val="40"/>
        </w:numPr>
      </w:pPr>
      <w:r w:rsidRPr="005F483C">
        <w:t>measurement temporarily not available with requested reporting periodicity</w:t>
      </w:r>
      <w:r w:rsidR="00E64659" w:rsidRPr="00E64659">
        <w:t xml:space="preserve"> </w:t>
      </w:r>
      <w:r w:rsidR="00E64659">
        <w:t xml:space="preserve">and requested NG-RAN node’s </w:t>
      </w:r>
      <w:r w:rsidR="009A6393">
        <w:t>supported</w:t>
      </w:r>
      <w:r w:rsidR="00E64659">
        <w:t xml:space="preserve"> value</w:t>
      </w:r>
      <w:r w:rsidRPr="005F483C">
        <w:t xml:space="preserve">, </w:t>
      </w:r>
    </w:p>
    <w:p w14:paraId="7F399770" w14:textId="76A5710D" w:rsidR="00002CC9" w:rsidRDefault="0014298F" w:rsidP="00002CC9">
      <w:pPr>
        <w:pStyle w:val="Heading2"/>
        <w:rPr>
          <w:lang w:eastAsia="zh-CN"/>
        </w:rPr>
      </w:pPr>
      <w:r>
        <w:rPr>
          <w:lang w:eastAsia="zh-CN"/>
        </w:rPr>
        <w:t>UE Performance Feedback</w:t>
      </w:r>
    </w:p>
    <w:p w14:paraId="4E1446A3" w14:textId="695065A5" w:rsidR="00C16500" w:rsidRDefault="007E2D45" w:rsidP="007E2D45">
      <w:r>
        <w:rPr>
          <w:rFonts w:hint="eastAsia"/>
        </w:rPr>
        <w:t xml:space="preserve">As agreed in previous meetings, post-handover measurements are requested by the </w:t>
      </w:r>
      <w:r w:rsidR="008040CF">
        <w:t>data collection</w:t>
      </w:r>
      <w:r>
        <w:rPr>
          <w:rFonts w:hint="eastAsia"/>
        </w:rPr>
        <w:t xml:space="preserve"> class 1-message, referred in the Handover Request message, and reported through the </w:t>
      </w:r>
      <w:r w:rsidR="008040CF">
        <w:t>data collection</w:t>
      </w:r>
      <w:r w:rsidR="008040CF">
        <w:rPr>
          <w:rFonts w:hint="eastAsia"/>
        </w:rPr>
        <w:t xml:space="preserve"> </w:t>
      </w:r>
      <w:r>
        <w:rPr>
          <w:rFonts w:hint="eastAsia"/>
        </w:rPr>
        <w:t>class-2 message.</w:t>
      </w:r>
      <w:r w:rsidR="000B2949">
        <w:t xml:space="preserve"> </w:t>
      </w:r>
      <w:r w:rsidR="000B2949">
        <w:rPr>
          <w:rFonts w:hint="eastAsia"/>
        </w:rPr>
        <w:t>In</w:t>
      </w:r>
      <w:r w:rsidR="000B2949">
        <w:t xml:space="preserve"> this section, we mainly focus on </w:t>
      </w:r>
      <w:r w:rsidR="00B730D2">
        <w:t>the remaining open issue</w:t>
      </w:r>
      <w:r w:rsidR="00E46F6F">
        <w:t>s of UE performance feedback.</w:t>
      </w:r>
    </w:p>
    <w:p w14:paraId="34B70DC0" w14:textId="43E6F2FA" w:rsidR="00B82915" w:rsidRDefault="00D86EE3" w:rsidP="00D63530">
      <w:pPr>
        <w:pStyle w:val="MiniHeading"/>
      </w:pPr>
      <w:r>
        <w:t>Report Time Configuration</w:t>
      </w:r>
    </w:p>
    <w:p w14:paraId="78F74B37" w14:textId="2BCC4C27" w:rsidR="00827092" w:rsidRDefault="00827092" w:rsidP="00671398">
      <w:r>
        <w:t xml:space="preserve">It was heatedly discussed whether to use </w:t>
      </w:r>
      <w:r w:rsidR="008040CF">
        <w:t>data collection</w:t>
      </w:r>
      <w:r>
        <w:t xml:space="preserve"> class-2 message or a separate message to report UE performance feedback. </w:t>
      </w:r>
      <w:r w:rsidR="0042311F">
        <w:t xml:space="preserve">In our understanding, the main benefit of using </w:t>
      </w:r>
      <w:r w:rsidR="008040CF">
        <w:t>data collection</w:t>
      </w:r>
      <w:r w:rsidR="008040CF">
        <w:rPr>
          <w:rFonts w:hint="eastAsia"/>
        </w:rPr>
        <w:t xml:space="preserve"> </w:t>
      </w:r>
      <w:r w:rsidR="0042311F">
        <w:t>class-2 message</w:t>
      </w:r>
      <w:r w:rsidR="00911DBC">
        <w:t xml:space="preserve"> is to reduce signaling overhead. Therefore,</w:t>
      </w:r>
      <w:r w:rsidR="008D7EE3">
        <w:t xml:space="preserve"> </w:t>
      </w:r>
      <w:r w:rsidR="00630A40">
        <w:t xml:space="preserve">when configuring </w:t>
      </w:r>
      <w:r w:rsidR="00225637">
        <w:t xml:space="preserve">reporting time of UE performance feedback, </w:t>
      </w:r>
      <w:r w:rsidR="00570E4D">
        <w:t xml:space="preserve">it is better </w:t>
      </w:r>
      <w:proofErr w:type="gramStart"/>
      <w:r w:rsidR="00944601">
        <w:t>align</w:t>
      </w:r>
      <w:proofErr w:type="gramEnd"/>
      <w:r w:rsidR="00944601">
        <w:t xml:space="preserve"> the time configuration between </w:t>
      </w:r>
      <w:r w:rsidR="00EC38A8">
        <w:t xml:space="preserve">UE performance feedback with other requested information in </w:t>
      </w:r>
      <w:r w:rsidR="008040CF">
        <w:t>data collection</w:t>
      </w:r>
      <w:r w:rsidR="00EC38A8">
        <w:t xml:space="preserve"> request message.</w:t>
      </w:r>
    </w:p>
    <w:p w14:paraId="794C0748" w14:textId="6DD76F9C" w:rsidR="009553CF" w:rsidRDefault="009553CF" w:rsidP="0084586B">
      <w:pPr>
        <w:pStyle w:val="ProandOBs"/>
      </w:pPr>
      <w:r>
        <w:t xml:space="preserve">Proposal </w:t>
      </w:r>
      <w:r w:rsidR="00A17E9A">
        <w:t>3</w:t>
      </w:r>
      <w:r>
        <w:t xml:space="preserve">: </w:t>
      </w:r>
      <w:r w:rsidR="00B128A0">
        <w:t>Reuse Reporting Periodicity</w:t>
      </w:r>
      <w:r w:rsidR="008040CF">
        <w:t xml:space="preserve"> for periodic reporting of the UE performance feedback</w:t>
      </w:r>
      <w:r w:rsidR="0084586B">
        <w:t>.</w:t>
      </w:r>
    </w:p>
    <w:p w14:paraId="065D698D" w14:textId="37A80BDB" w:rsidR="00671398" w:rsidRDefault="00DA2943" w:rsidP="00D63530">
      <w:pPr>
        <w:pStyle w:val="MiniHeading"/>
      </w:pPr>
      <w:r>
        <w:t xml:space="preserve">UE performance feedback </w:t>
      </w:r>
      <w:r w:rsidR="00955EEC">
        <w:t>n</w:t>
      </w:r>
      <w:r>
        <w:t>o longer available/supported</w:t>
      </w:r>
    </w:p>
    <w:p w14:paraId="1546F04A" w14:textId="2A408E7A" w:rsidR="000936BB" w:rsidRDefault="00955EEC" w:rsidP="004A6D29">
      <w:r>
        <w:t xml:space="preserve">It is possible that the UE performance feedback becomes no longer available </w:t>
      </w:r>
      <w:r w:rsidR="000936BB">
        <w:t>after some time. For example, o</w:t>
      </w:r>
      <w:r w:rsidR="00ED2AC7">
        <w:t>n</w:t>
      </w:r>
      <w:r w:rsidR="00252383">
        <w:t>ce the UE is handed over</w:t>
      </w:r>
      <w:r w:rsidR="2F1FC939">
        <w:t xml:space="preserve"> to a subsequent </w:t>
      </w:r>
      <w:r w:rsidR="5B151D60">
        <w:t xml:space="preserve">NG-RAN node </w:t>
      </w:r>
      <w:r w:rsidR="2F1FC939">
        <w:t>by target NG-RAN node</w:t>
      </w:r>
      <w:r w:rsidR="3679DBD1">
        <w:t xml:space="preserve"> </w:t>
      </w:r>
      <w:r w:rsidR="3405B8D2">
        <w:t>(</w:t>
      </w:r>
      <w:proofErr w:type="gramStart"/>
      <w:r w:rsidR="3405B8D2">
        <w:t>i.e.</w:t>
      </w:r>
      <w:proofErr w:type="gramEnd"/>
      <w:r w:rsidR="3405B8D2">
        <w:t xml:space="preserve"> a 3</w:t>
      </w:r>
      <w:r w:rsidR="3405B8D2" w:rsidRPr="3405B8D2">
        <w:rPr>
          <w:vertAlign w:val="superscript"/>
        </w:rPr>
        <w:t>rd</w:t>
      </w:r>
      <w:r w:rsidR="3405B8D2">
        <w:t xml:space="preserve"> NG-RAN node after UE’s 2</w:t>
      </w:r>
      <w:r w:rsidR="3405B8D2" w:rsidRPr="3405B8D2">
        <w:rPr>
          <w:vertAlign w:val="superscript"/>
        </w:rPr>
        <w:t>nd</w:t>
      </w:r>
      <w:r w:rsidR="3405B8D2">
        <w:t xml:space="preserve"> handover), the target NG-RAN node needs to provide its UE performance feedback to the original source node according to the configuration, either using a one-time report or a periodic report. However, </w:t>
      </w:r>
      <w:r w:rsidR="61EA7C6E">
        <w:t xml:space="preserve">after </w:t>
      </w:r>
      <w:r w:rsidR="3405B8D2">
        <w:t xml:space="preserve">the UE is handed-over to </w:t>
      </w:r>
      <w:r w:rsidR="0EE1047C">
        <w:t>3</w:t>
      </w:r>
      <w:r w:rsidR="0EE1047C" w:rsidRPr="3405B8D2">
        <w:rPr>
          <w:vertAlign w:val="superscript"/>
        </w:rPr>
        <w:t>rd</w:t>
      </w:r>
      <w:r w:rsidR="0EE1047C">
        <w:t xml:space="preserve"> </w:t>
      </w:r>
      <w:r w:rsidR="3405B8D2">
        <w:t>NG-RAN node, the target NG-RAN node (</w:t>
      </w:r>
      <w:proofErr w:type="gramStart"/>
      <w:r w:rsidR="3405B8D2">
        <w:t>i.e.</w:t>
      </w:r>
      <w:proofErr w:type="gramEnd"/>
      <w:r w:rsidR="3405B8D2">
        <w:t xml:space="preserve"> the NG-RAN node after UE’s 1</w:t>
      </w:r>
      <w:r w:rsidR="3405B8D2" w:rsidRPr="00670888">
        <w:rPr>
          <w:vertAlign w:val="superscript"/>
        </w:rPr>
        <w:t>st</w:t>
      </w:r>
      <w:r w:rsidR="3405B8D2">
        <w:t xml:space="preserve"> handover) can no longer provide the UE performance feedback to the source (i.e. the NG-RAN node before UE’s 1</w:t>
      </w:r>
      <w:r w:rsidR="3405B8D2" w:rsidRPr="00670888">
        <w:rPr>
          <w:vertAlign w:val="superscript"/>
        </w:rPr>
        <w:t>st</w:t>
      </w:r>
      <w:r w:rsidR="3405B8D2">
        <w:t xml:space="preserve"> handover). For such scenario, </w:t>
      </w:r>
      <w:r w:rsidR="6EFF868D">
        <w:t xml:space="preserve">where </w:t>
      </w:r>
      <w:r w:rsidR="3405B8D2">
        <w:t xml:space="preserve">the target NG-RAN node cannot continue </w:t>
      </w:r>
      <w:r w:rsidR="2C69939C">
        <w:t xml:space="preserve">to </w:t>
      </w:r>
      <w:r w:rsidR="3405B8D2">
        <w:t>provide the requested information</w:t>
      </w:r>
      <w:r w:rsidR="3C111273">
        <w:t xml:space="preserve"> the source node needs to be informed about </w:t>
      </w:r>
      <w:proofErr w:type="gramStart"/>
      <w:r w:rsidR="3C111273">
        <w:t>this.</w:t>
      </w:r>
      <w:r w:rsidR="3405B8D2">
        <w:t>.</w:t>
      </w:r>
      <w:proofErr w:type="gramEnd"/>
      <w:r w:rsidR="3405B8D2">
        <w:t xml:space="preserve"> </w:t>
      </w:r>
    </w:p>
    <w:p w14:paraId="41430DA5" w14:textId="64166999" w:rsidR="00877901" w:rsidRDefault="00877901" w:rsidP="004A6D29">
      <w:r>
        <w:t>One possible approach is to send a separate class-2 message indicating the</w:t>
      </w:r>
      <w:r w:rsidR="00577D3D">
        <w:t xml:space="preserve"> un</w:t>
      </w:r>
      <w:r w:rsidR="003320DA">
        <w:t xml:space="preserve">availability/unsupported status of </w:t>
      </w:r>
      <w:r w:rsidR="00577D3D">
        <w:t>requested information</w:t>
      </w:r>
      <w:r w:rsidR="003320DA">
        <w:t xml:space="preserve">. This message </w:t>
      </w:r>
      <w:r w:rsidR="00A11C22">
        <w:t>can include</w:t>
      </w:r>
      <w:r w:rsidR="003320DA">
        <w:t xml:space="preserve"> the corresponding measID</w:t>
      </w:r>
      <w:r w:rsidR="003D2AAE">
        <w:t xml:space="preserve"> and cause values.</w:t>
      </w:r>
      <w:r w:rsidR="00A5584E">
        <w:t xml:space="preserve"> </w:t>
      </w:r>
    </w:p>
    <w:p w14:paraId="5C4D5A58" w14:textId="6944C2B8" w:rsidR="00A5584E" w:rsidRDefault="003D2AAE" w:rsidP="004A6D29">
      <w:r>
        <w:t xml:space="preserve">Alternatively, such information can be carried </w:t>
      </w:r>
      <w:r w:rsidR="00266B6B">
        <w:t xml:space="preserve">over </w:t>
      </w:r>
      <w:r w:rsidR="00C55F37">
        <w:t>data collection</w:t>
      </w:r>
      <w:r w:rsidR="00C55F37">
        <w:rPr>
          <w:rFonts w:hint="eastAsia"/>
        </w:rPr>
        <w:t xml:space="preserve"> </w:t>
      </w:r>
      <w:r w:rsidR="00266B6B">
        <w:t>Update message</w:t>
      </w:r>
      <w:r w:rsidR="00845ECB">
        <w:t>.</w:t>
      </w:r>
      <w:r w:rsidR="00E80D30">
        <w:t xml:space="preserve"> As discussed above, partial reporting can be supported based on stage-2 procedure description. </w:t>
      </w:r>
      <w:r w:rsidR="006E4816">
        <w:t>Therefore, on</w:t>
      </w:r>
      <w:r w:rsidR="41C12129">
        <w:t>c</w:t>
      </w:r>
      <w:r w:rsidR="006E4816">
        <w:t>e UE performance feedback becomes no longer available/unsupported, the</w:t>
      </w:r>
      <w:r w:rsidR="00E80D30">
        <w:t xml:space="preserve"> </w:t>
      </w:r>
      <w:r w:rsidR="00C55F37">
        <w:t>data collection</w:t>
      </w:r>
      <w:r w:rsidR="00C55F37">
        <w:rPr>
          <w:rFonts w:hint="eastAsia"/>
        </w:rPr>
        <w:t xml:space="preserve"> </w:t>
      </w:r>
      <w:r w:rsidR="00E80D30">
        <w:t xml:space="preserve">update message can </w:t>
      </w:r>
      <w:r w:rsidR="006E4816">
        <w:t xml:space="preserve">decide not to include </w:t>
      </w:r>
      <w:r w:rsidR="002802AE">
        <w:t>such unavailable</w:t>
      </w:r>
      <w:r w:rsidR="0056581D">
        <w:t>/unsupported</w:t>
      </w:r>
      <w:r w:rsidR="002802AE">
        <w:t xml:space="preserve"> </w:t>
      </w:r>
      <w:r w:rsidR="00287738">
        <w:t>UE performance feedback</w:t>
      </w:r>
      <w:r w:rsidR="006E4816">
        <w:t xml:space="preserve"> in the message</w:t>
      </w:r>
      <w:r w:rsidR="0076483C">
        <w:t>.</w:t>
      </w:r>
    </w:p>
    <w:p w14:paraId="32906718" w14:textId="21D28681" w:rsidR="00FD7D73" w:rsidRDefault="00FC4DEB" w:rsidP="004A6D29">
      <w:r>
        <w:t>It is possible that</w:t>
      </w:r>
      <w:r w:rsidR="006C5DD7">
        <w:t xml:space="preserve">, </w:t>
      </w:r>
      <w:r>
        <w:t>during</w:t>
      </w:r>
      <w:r w:rsidR="006C5DD7">
        <w:t xml:space="preserve"> periodic reporting, the UE is </w:t>
      </w:r>
      <w:proofErr w:type="gramStart"/>
      <w:r w:rsidR="006C5DD7">
        <w:t>handed-over</w:t>
      </w:r>
      <w:proofErr w:type="gramEnd"/>
      <w:r w:rsidR="006C5DD7">
        <w:t xml:space="preserve"> to another cell</w:t>
      </w:r>
      <w:r w:rsidR="009A49BD">
        <w:t xml:space="preserve"> </w:t>
      </w:r>
      <w:r w:rsidR="00A4555D">
        <w:t>or the requested information is no longer available/supported</w:t>
      </w:r>
      <w:r w:rsidR="006C5DD7">
        <w:t xml:space="preserve"> in the middle </w:t>
      </w:r>
      <w:r w:rsidR="0018746D">
        <w:t>of reporting periodicity</w:t>
      </w:r>
      <w:r w:rsidR="00B341D4">
        <w:t>. For such situation</w:t>
      </w:r>
      <w:r w:rsidR="0018746D">
        <w:t xml:space="preserve">, </w:t>
      </w:r>
      <w:r w:rsidR="009521F3" w:rsidRPr="00670888">
        <w:rPr>
          <w:i/>
          <w:iCs/>
        </w:rPr>
        <w:t xml:space="preserve">should the requested NG-RAN node still include the measured UE performance </w:t>
      </w:r>
      <w:r w:rsidR="00FD7D73" w:rsidRPr="00670888">
        <w:rPr>
          <w:i/>
          <w:iCs/>
        </w:rPr>
        <w:t>since the latest reporting time and send it to the requesting NG-RAN node</w:t>
      </w:r>
      <w:r w:rsidR="00FD7D73">
        <w:t>?</w:t>
      </w:r>
    </w:p>
    <w:p w14:paraId="33A35AFD" w14:textId="64DECDDA" w:rsidR="00EB182A" w:rsidRDefault="008E3A4B" w:rsidP="004A6D29">
      <w:r>
        <w:t xml:space="preserve">If a separate class-2 message is used, the requesting NG-RAN node can </w:t>
      </w:r>
      <w:r w:rsidR="00E65C14">
        <w:t xml:space="preserve">trigger the reporting immediately after the data becomes unavailable. </w:t>
      </w:r>
      <w:r w:rsidR="00CF54DE">
        <w:t>I</w:t>
      </w:r>
      <w:r w:rsidR="00AA409A">
        <w:t>f</w:t>
      </w:r>
      <w:r w:rsidR="00CF54DE">
        <w:t xml:space="preserve"> multiple requested measurements become unavailable at different time, </w:t>
      </w:r>
      <w:r w:rsidR="007507A8">
        <w:t xml:space="preserve">the requesting NG-RAN node can trigger messages individually. </w:t>
      </w:r>
      <w:r w:rsidR="00756221">
        <w:t>This approach is flexible but may introduce extr</w:t>
      </w:r>
      <w:r w:rsidR="00E65093">
        <w:t>a signaling overhead.</w:t>
      </w:r>
    </w:p>
    <w:p w14:paraId="345CF78A" w14:textId="3B61A37D" w:rsidR="007C03ED" w:rsidRDefault="00D1359B" w:rsidP="004A6D29">
      <w:r>
        <w:t xml:space="preserve">If </w:t>
      </w:r>
      <w:r w:rsidR="00C55F37">
        <w:t>data collection</w:t>
      </w:r>
      <w:r w:rsidR="00C55F37">
        <w:rPr>
          <w:rFonts w:hint="eastAsia"/>
        </w:rPr>
        <w:t xml:space="preserve"> </w:t>
      </w:r>
      <w:r>
        <w:t xml:space="preserve">update message is used, </w:t>
      </w:r>
      <w:r w:rsidR="00FD6D0A">
        <w:t>the measurement results</w:t>
      </w:r>
      <w:r w:rsidR="007A6386">
        <w:t xml:space="preserve"> measured </w:t>
      </w:r>
      <w:r w:rsidR="002276AA">
        <w:t>since</w:t>
      </w:r>
      <w:r w:rsidR="007A6386">
        <w:t xml:space="preserve"> last reporting</w:t>
      </w:r>
      <w:r w:rsidR="002276AA">
        <w:t xml:space="preserve"> can still be</w:t>
      </w:r>
      <w:r w:rsidR="00392F6E">
        <w:t xml:space="preserve"> sent together with other information</w:t>
      </w:r>
      <w:r w:rsidR="00CA1FEB">
        <w:t xml:space="preserve"> in the next reporting time instance (</w:t>
      </w:r>
      <w:r w:rsidR="00756C3A">
        <w:t>based on periodicity</w:t>
      </w:r>
      <w:r w:rsidR="00CA1FEB">
        <w:t>)</w:t>
      </w:r>
      <w:r w:rsidR="00392F6E">
        <w:t xml:space="preserve">. </w:t>
      </w:r>
      <w:r w:rsidR="002E634E">
        <w:t xml:space="preserve">Recalling that RAN3 agreed UE performance feedback are </w:t>
      </w:r>
      <w:r w:rsidR="007C03ED">
        <w:t>average values among a certain period (</w:t>
      </w:r>
      <w:proofErr w:type="gramStart"/>
      <w:r w:rsidR="007C03ED">
        <w:t>e.g.</w:t>
      </w:r>
      <w:proofErr w:type="gramEnd"/>
      <w:r w:rsidR="007C03ED">
        <w:t xml:space="preserve"> average packet delay, average UE throughput DL, average UE throughput UL, average packet error rate, etc</w:t>
      </w:r>
      <w:r w:rsidR="00531508">
        <w:t>)</w:t>
      </w:r>
      <w:r w:rsidR="005F0E69">
        <w:t xml:space="preserve">. The average measurement values </w:t>
      </w:r>
      <w:r w:rsidR="00F04921">
        <w:t>since the latest reporting can be</w:t>
      </w:r>
      <w:r w:rsidR="005F0E69">
        <w:t xml:space="preserve"> still useful for the requesting NG-RAN node</w:t>
      </w:r>
      <w:r w:rsidR="00AB46AB">
        <w:t xml:space="preserve"> for its model’s performance optimization</w:t>
      </w:r>
      <w:r w:rsidR="00B4278F">
        <w:t>.</w:t>
      </w:r>
      <w:r w:rsidR="00824B13">
        <w:t xml:space="preserve">            </w:t>
      </w:r>
    </w:p>
    <w:p w14:paraId="71AAF21A" w14:textId="798D8C64" w:rsidR="00572A3E" w:rsidRDefault="00F04921" w:rsidP="00670888">
      <w:pPr>
        <w:pStyle w:val="ProandOBs"/>
      </w:pPr>
      <w:r>
        <w:t xml:space="preserve">Proposal </w:t>
      </w:r>
      <w:r w:rsidR="00A17E9A">
        <w:t>4</w:t>
      </w:r>
      <w:r>
        <w:t xml:space="preserve">: </w:t>
      </w:r>
      <w:r w:rsidR="000C4017" w:rsidRPr="00533D03">
        <w:t xml:space="preserve">If </w:t>
      </w:r>
      <w:r w:rsidR="00926BE3" w:rsidRPr="00533D03">
        <w:t>a</w:t>
      </w:r>
      <w:r w:rsidR="000C4017" w:rsidRPr="00533D03">
        <w:t xml:space="preserve"> UE performance feedback measurement becomes no longer available/</w:t>
      </w:r>
      <w:r w:rsidR="00647023" w:rsidRPr="00533D03">
        <w:t>supported after a certain time</w:t>
      </w:r>
      <w:r w:rsidR="33DB7369" w:rsidRPr="00533D03">
        <w:t xml:space="preserve"> (e.g., when UE moves out of this node)</w:t>
      </w:r>
      <w:r w:rsidR="00647023" w:rsidRPr="00533D03">
        <w:t>, the</w:t>
      </w:r>
      <w:r w:rsidR="00647023">
        <w:t xml:space="preserve"> requested NG-RAN node includes the measurement results </w:t>
      </w:r>
      <w:r w:rsidR="00222E42">
        <w:t xml:space="preserve">since the latest reporting </w:t>
      </w:r>
      <w:r w:rsidR="001D3686">
        <w:t xml:space="preserve">and the corresponding </w:t>
      </w:r>
      <w:r w:rsidR="00B346EA">
        <w:t xml:space="preserve">failure </w:t>
      </w:r>
      <w:r w:rsidR="001D3686">
        <w:t>cause value in AI/ML information update message.</w:t>
      </w:r>
    </w:p>
    <w:p w14:paraId="3C8652FE" w14:textId="6279102B" w:rsidR="0034111C" w:rsidRPr="00A10F7A" w:rsidRDefault="00EE7FA7" w:rsidP="00B35929">
      <w:pPr>
        <w:pStyle w:val="Heading1"/>
      </w:pPr>
      <w:r w:rsidRPr="00A10F7A">
        <w:lastRenderedPageBreak/>
        <w:t>Conclusion</w:t>
      </w:r>
      <w:r w:rsidR="005F10F9">
        <w:t xml:space="preserve"> </w:t>
      </w:r>
    </w:p>
    <w:p w14:paraId="68A8B594" w14:textId="1852BFF8" w:rsidR="00456B35" w:rsidRPr="008C16BE" w:rsidRDefault="00254CB6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In this contribution, </w:t>
      </w:r>
      <w:r w:rsidR="002F5FC3" w:rsidRPr="008C16BE">
        <w:rPr>
          <w:rFonts w:eastAsia="SimSun" w:cs="Times New Roman"/>
          <w:szCs w:val="20"/>
        </w:rPr>
        <w:t xml:space="preserve">we </w:t>
      </w:r>
      <w:r w:rsidR="00F50561" w:rsidRPr="008C16BE">
        <w:rPr>
          <w:rFonts w:eastAsia="SimSun" w:cs="Times New Roman"/>
          <w:szCs w:val="20"/>
        </w:rPr>
        <w:t>discussed</w:t>
      </w:r>
      <w:r w:rsidR="00F069A4" w:rsidRPr="00F069A4">
        <w:t xml:space="preserve"> </w:t>
      </w:r>
      <w:r w:rsidR="00F069A4" w:rsidRPr="00F069A4">
        <w:rPr>
          <w:rFonts w:eastAsia="SimSun" w:cs="Times New Roman"/>
          <w:szCs w:val="20"/>
        </w:rPr>
        <w:t xml:space="preserve">the </w:t>
      </w:r>
      <w:r w:rsidR="00533D03">
        <w:rPr>
          <w:rFonts w:eastAsia="SimSun" w:cs="Times New Roman"/>
          <w:szCs w:val="20"/>
        </w:rPr>
        <w:t>remaining issue on cause value and UE performance feedback</w:t>
      </w:r>
      <w:r w:rsidR="007A4323">
        <w:rPr>
          <w:rFonts w:eastAsia="SimSun" w:cs="Times New Roman"/>
          <w:szCs w:val="20"/>
        </w:rPr>
        <w:t>.</w:t>
      </w:r>
    </w:p>
    <w:p w14:paraId="3F3D51BF" w14:textId="315A9732" w:rsidR="00FC0A28" w:rsidRDefault="003363FB" w:rsidP="00C41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>We propose the following</w:t>
      </w:r>
      <w:r w:rsidR="00AC7680" w:rsidRPr="008C16BE">
        <w:rPr>
          <w:rFonts w:eastAsia="SimSun" w:cs="Times New Roman"/>
          <w:szCs w:val="20"/>
        </w:rPr>
        <w:t xml:space="preserve"> </w:t>
      </w:r>
      <w:r w:rsidR="00547951" w:rsidRPr="008C16BE">
        <w:rPr>
          <w:rFonts w:eastAsia="SimSun" w:cs="Times New Roman"/>
          <w:szCs w:val="20"/>
        </w:rPr>
        <w:t xml:space="preserve">observations and </w:t>
      </w:r>
      <w:r w:rsidR="00AC7680" w:rsidRPr="008C16BE">
        <w:rPr>
          <w:rFonts w:eastAsia="SimSun" w:cs="Times New Roman"/>
          <w:szCs w:val="20"/>
        </w:rPr>
        <w:t>proposals:</w:t>
      </w:r>
    </w:p>
    <w:p w14:paraId="2567E389" w14:textId="77777777" w:rsidR="00720B33" w:rsidRPr="00C5300C" w:rsidRDefault="00720B33" w:rsidP="00720B33">
      <w:pPr>
        <w:pStyle w:val="ProandOBs"/>
      </w:pPr>
      <w:r>
        <w:t>Proposal 1: Introduce a list of failure measurements and the corresponding cause indicating the reason for failure per measurement in the AI/ML Information response message.</w:t>
      </w:r>
    </w:p>
    <w:p w14:paraId="1D90D829" w14:textId="77777777" w:rsidR="00720B33" w:rsidRDefault="00720B33" w:rsidP="00720B33">
      <w:pPr>
        <w:pStyle w:val="ProandOBs"/>
      </w:pPr>
      <w:r>
        <w:t xml:space="preserve">Observation 1: The detailed cause value provides more detailed failure reason on top of existing cause values. Even with detailed failure cause value, the requesting NG-RAN node still cannot encode suitable reporting periodicity for successfully reception of measurement </w:t>
      </w:r>
      <w:proofErr w:type="gramStart"/>
      <w:r>
        <w:t>results, and</w:t>
      </w:r>
      <w:proofErr w:type="gramEnd"/>
      <w:r>
        <w:t xml:space="preserve"> may keep receiving failure messages.</w:t>
      </w:r>
    </w:p>
    <w:p w14:paraId="58C16B1E" w14:textId="77777777" w:rsidR="00720B33" w:rsidRDefault="00720B33" w:rsidP="00720B33">
      <w:pPr>
        <w:pStyle w:val="ProandOBs"/>
      </w:pPr>
      <w:r>
        <w:t>Proposal 2: The requested NG-RAN node includes the following failure cause values and the desired values in the AI/ML Information Response message:</w:t>
      </w:r>
    </w:p>
    <w:p w14:paraId="0F375004" w14:textId="77777777" w:rsidR="00720B33" w:rsidRPr="005F483C" w:rsidRDefault="00720B33" w:rsidP="00720B33">
      <w:pPr>
        <w:pStyle w:val="ProandOBs"/>
        <w:numPr>
          <w:ilvl w:val="0"/>
          <w:numId w:val="40"/>
        </w:numPr>
      </w:pPr>
      <w:r w:rsidRPr="005F483C">
        <w:t>measurement not supported with requested reporting periodicity</w:t>
      </w:r>
      <w:r>
        <w:t xml:space="preserve"> and requested NG-RAN node’s supported value</w:t>
      </w:r>
      <w:r w:rsidRPr="005F483C">
        <w:t xml:space="preserve">, </w:t>
      </w:r>
    </w:p>
    <w:p w14:paraId="5805756E" w14:textId="77777777" w:rsidR="00720B33" w:rsidRPr="005F483C" w:rsidRDefault="00720B33" w:rsidP="00720B33">
      <w:pPr>
        <w:pStyle w:val="ProandOBs"/>
        <w:numPr>
          <w:ilvl w:val="0"/>
          <w:numId w:val="40"/>
        </w:numPr>
      </w:pPr>
      <w:r w:rsidRPr="005F483C">
        <w:t>measurement temporarily not available with requested reporting periodicity</w:t>
      </w:r>
      <w:r w:rsidRPr="00E64659">
        <w:t xml:space="preserve"> </w:t>
      </w:r>
      <w:r>
        <w:t>and requested NG-RAN node’s supported value</w:t>
      </w:r>
      <w:r w:rsidRPr="005F483C">
        <w:t xml:space="preserve">, </w:t>
      </w:r>
    </w:p>
    <w:p w14:paraId="6476DDD7" w14:textId="77777777" w:rsidR="00720B33" w:rsidRDefault="00720B33" w:rsidP="00720B33">
      <w:pPr>
        <w:pStyle w:val="ProandOBs"/>
      </w:pPr>
      <w:r>
        <w:t>Proposal 3: Reuse Reporting Periodicity for periodic reporting of the UE performance feedback.</w:t>
      </w:r>
    </w:p>
    <w:p w14:paraId="1C34DD2C" w14:textId="68408648" w:rsidR="00720B33" w:rsidRPr="00720B33" w:rsidRDefault="00720B33" w:rsidP="00720B33">
      <w:pPr>
        <w:pStyle w:val="ProandOBs"/>
      </w:pPr>
      <w:r>
        <w:t xml:space="preserve">Proposal 4: </w:t>
      </w:r>
      <w:r w:rsidRPr="00533D03">
        <w:t>If a UE performance feedback measurement becomes no longer available/supported after a certain time (e.g., when UE moves out of this node), the</w:t>
      </w:r>
      <w:r>
        <w:t xml:space="preserve"> requested NG-RAN node includes the measurement results since the latest reporting and the corresponding failure cause value in AI/ML information update message.</w:t>
      </w:r>
    </w:p>
    <w:p w14:paraId="0D155322" w14:textId="1E56ECB1" w:rsidR="002D5EE9" w:rsidRDefault="002D5EE9" w:rsidP="002D5EE9">
      <w:pPr>
        <w:pStyle w:val="Heading8"/>
      </w:pPr>
      <w:r>
        <w:t>Reference</w:t>
      </w:r>
    </w:p>
    <w:p w14:paraId="02B7DE7E" w14:textId="77777777" w:rsidR="00533D03" w:rsidRDefault="00533D03" w:rsidP="00C41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</w:p>
    <w:p w14:paraId="40506838" w14:textId="77777777" w:rsidR="00C4158F" w:rsidRPr="00C4158F" w:rsidRDefault="00C4158F" w:rsidP="00C41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</w:p>
    <w:sectPr w:rsidR="00C4158F" w:rsidRPr="00C4158F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2841F" w14:textId="77777777" w:rsidR="00846AEB" w:rsidRDefault="00846AEB">
      <w:r>
        <w:separator/>
      </w:r>
    </w:p>
  </w:endnote>
  <w:endnote w:type="continuationSeparator" w:id="0">
    <w:p w14:paraId="17531CB3" w14:textId="77777777" w:rsidR="00846AEB" w:rsidRDefault="00846AEB">
      <w:r>
        <w:continuationSeparator/>
      </w:r>
    </w:p>
  </w:endnote>
  <w:endnote w:type="continuationNotice" w:id="1">
    <w:p w14:paraId="65303D56" w14:textId="77777777" w:rsidR="00846AEB" w:rsidRDefault="00846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DA748" w14:textId="77777777" w:rsidR="00846AEB" w:rsidRDefault="00846AEB">
      <w:r>
        <w:separator/>
      </w:r>
    </w:p>
  </w:footnote>
  <w:footnote w:type="continuationSeparator" w:id="0">
    <w:p w14:paraId="584B2D91" w14:textId="77777777" w:rsidR="00846AEB" w:rsidRDefault="00846AEB">
      <w:r>
        <w:continuationSeparator/>
      </w:r>
    </w:p>
  </w:footnote>
  <w:footnote w:type="continuationNotice" w:id="1">
    <w:p w14:paraId="02B906A9" w14:textId="77777777" w:rsidR="00846AEB" w:rsidRDefault="00846A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27A67"/>
    <w:multiLevelType w:val="hybridMultilevel"/>
    <w:tmpl w:val="A560BF70"/>
    <w:lvl w:ilvl="0" w:tplc="CD7A42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67FE2"/>
    <w:multiLevelType w:val="hybridMultilevel"/>
    <w:tmpl w:val="31AC2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4096C"/>
    <w:multiLevelType w:val="hybridMultilevel"/>
    <w:tmpl w:val="FB1E2F80"/>
    <w:lvl w:ilvl="0" w:tplc="A0C41F4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C36F7"/>
    <w:multiLevelType w:val="hybridMultilevel"/>
    <w:tmpl w:val="59F444E0"/>
    <w:lvl w:ilvl="0" w:tplc="881E58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8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87083"/>
    <w:multiLevelType w:val="hybridMultilevel"/>
    <w:tmpl w:val="31AC2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8" w15:restartNumberingAfterBreak="0">
    <w:nsid w:val="53162D2F"/>
    <w:multiLevelType w:val="multilevel"/>
    <w:tmpl w:val="68285D8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6E676B1"/>
    <w:multiLevelType w:val="multilevel"/>
    <w:tmpl w:val="64E87D2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D237F"/>
    <w:multiLevelType w:val="multilevel"/>
    <w:tmpl w:val="0B506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A09FB"/>
    <w:multiLevelType w:val="hybridMultilevel"/>
    <w:tmpl w:val="0EA40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275403">
    <w:abstractNumId w:val="27"/>
  </w:num>
  <w:num w:numId="2" w16cid:durableId="1977100101">
    <w:abstractNumId w:val="28"/>
  </w:num>
  <w:num w:numId="3" w16cid:durableId="85735113">
    <w:abstractNumId w:val="24"/>
  </w:num>
  <w:num w:numId="4" w16cid:durableId="917862446">
    <w:abstractNumId w:val="1"/>
  </w:num>
  <w:num w:numId="5" w16cid:durableId="1619340302">
    <w:abstractNumId w:val="2"/>
  </w:num>
  <w:num w:numId="6" w16cid:durableId="1327901154">
    <w:abstractNumId w:val="17"/>
  </w:num>
  <w:num w:numId="7" w16cid:durableId="1126436467">
    <w:abstractNumId w:val="22"/>
  </w:num>
  <w:num w:numId="8" w16cid:durableId="555237801">
    <w:abstractNumId w:val="21"/>
  </w:num>
  <w:num w:numId="9" w16cid:durableId="524754892">
    <w:abstractNumId w:val="23"/>
  </w:num>
  <w:num w:numId="10" w16cid:durableId="2020737625">
    <w:abstractNumId w:val="18"/>
  </w:num>
  <w:num w:numId="11" w16cid:durableId="153574153">
    <w:abstractNumId w:val="8"/>
  </w:num>
  <w:num w:numId="12" w16cid:durableId="1654602646">
    <w:abstractNumId w:val="20"/>
  </w:num>
  <w:num w:numId="13" w16cid:durableId="161168063">
    <w:abstractNumId w:val="7"/>
  </w:num>
  <w:num w:numId="14" w16cid:durableId="846092308">
    <w:abstractNumId w:val="34"/>
  </w:num>
  <w:num w:numId="15" w16cid:durableId="781608755">
    <w:abstractNumId w:val="26"/>
  </w:num>
  <w:num w:numId="16" w16cid:durableId="676152154">
    <w:abstractNumId w:val="5"/>
  </w:num>
  <w:num w:numId="17" w16cid:durableId="1974173011">
    <w:abstractNumId w:val="14"/>
  </w:num>
  <w:num w:numId="18" w16cid:durableId="2130737196">
    <w:abstractNumId w:val="6"/>
  </w:num>
  <w:num w:numId="19" w16cid:durableId="1141120577">
    <w:abstractNumId w:val="32"/>
  </w:num>
  <w:num w:numId="20" w16cid:durableId="1432042818">
    <w:abstractNumId w:val="33"/>
  </w:num>
  <w:num w:numId="21" w16cid:durableId="8603546">
    <w:abstractNumId w:val="15"/>
  </w:num>
  <w:num w:numId="22" w16cid:durableId="1313296369">
    <w:abstractNumId w:val="3"/>
  </w:num>
  <w:num w:numId="23" w16cid:durableId="1503932091">
    <w:abstractNumId w:val="4"/>
  </w:num>
  <w:num w:numId="24" w16cid:durableId="1911193414">
    <w:abstractNumId w:val="19"/>
  </w:num>
  <w:num w:numId="25" w16cid:durableId="207569396">
    <w:abstractNumId w:val="13"/>
  </w:num>
  <w:num w:numId="26" w16cid:durableId="709184055">
    <w:abstractNumId w:val="11"/>
  </w:num>
  <w:num w:numId="27" w16cid:durableId="21463869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415665816">
    <w:abstractNumId w:val="36"/>
  </w:num>
  <w:num w:numId="29" w16cid:durableId="21330120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5652271">
    <w:abstractNumId w:val="28"/>
  </w:num>
  <w:num w:numId="31" w16cid:durableId="1927179622">
    <w:abstractNumId w:val="29"/>
  </w:num>
  <w:num w:numId="32" w16cid:durableId="1013339251">
    <w:abstractNumId w:val="31"/>
  </w:num>
  <w:num w:numId="33" w16cid:durableId="1733652166">
    <w:abstractNumId w:val="9"/>
  </w:num>
  <w:num w:numId="34" w16cid:durableId="1714117395">
    <w:abstractNumId w:val="28"/>
  </w:num>
  <w:num w:numId="35" w16cid:durableId="561789947">
    <w:abstractNumId w:val="16"/>
  </w:num>
  <w:num w:numId="36" w16cid:durableId="4767306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24492494">
    <w:abstractNumId w:val="10"/>
  </w:num>
  <w:num w:numId="38" w16cid:durableId="2136828504">
    <w:abstractNumId w:val="30"/>
  </w:num>
  <w:num w:numId="39" w16cid:durableId="290402513">
    <w:abstractNumId w:val="25"/>
  </w:num>
  <w:num w:numId="40" w16cid:durableId="1770541698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7E1"/>
    <w:rsid w:val="0000290C"/>
    <w:rsid w:val="00002A21"/>
    <w:rsid w:val="00002A2A"/>
    <w:rsid w:val="00002CC9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0F2"/>
    <w:rsid w:val="000104B2"/>
    <w:rsid w:val="000104F4"/>
    <w:rsid w:val="00010581"/>
    <w:rsid w:val="00010BFA"/>
    <w:rsid w:val="00010D5E"/>
    <w:rsid w:val="00010ED3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BF1"/>
    <w:rsid w:val="00012C8A"/>
    <w:rsid w:val="00012CB8"/>
    <w:rsid w:val="00012F71"/>
    <w:rsid w:val="00013293"/>
    <w:rsid w:val="00013532"/>
    <w:rsid w:val="00013719"/>
    <w:rsid w:val="00013776"/>
    <w:rsid w:val="000137AE"/>
    <w:rsid w:val="000137E2"/>
    <w:rsid w:val="00013A76"/>
    <w:rsid w:val="00013C7B"/>
    <w:rsid w:val="00013F0C"/>
    <w:rsid w:val="0001409B"/>
    <w:rsid w:val="0001438C"/>
    <w:rsid w:val="000144C6"/>
    <w:rsid w:val="00014850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95D"/>
    <w:rsid w:val="00017A89"/>
    <w:rsid w:val="00017C73"/>
    <w:rsid w:val="00017C8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68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7D7"/>
    <w:rsid w:val="00027822"/>
    <w:rsid w:val="000279A9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3F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3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1F9B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1B3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856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2"/>
    <w:rsid w:val="00060403"/>
    <w:rsid w:val="000604F0"/>
    <w:rsid w:val="00060677"/>
    <w:rsid w:val="0006073A"/>
    <w:rsid w:val="000607AF"/>
    <w:rsid w:val="0006082E"/>
    <w:rsid w:val="0006090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48F"/>
    <w:rsid w:val="00062557"/>
    <w:rsid w:val="00062579"/>
    <w:rsid w:val="00062ADA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5E06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99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BC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39"/>
    <w:rsid w:val="000857FA"/>
    <w:rsid w:val="00085A0D"/>
    <w:rsid w:val="00085A4B"/>
    <w:rsid w:val="00085CA3"/>
    <w:rsid w:val="00086225"/>
    <w:rsid w:val="00086311"/>
    <w:rsid w:val="00086A26"/>
    <w:rsid w:val="00086D1F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0A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6A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BB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1B3"/>
    <w:rsid w:val="00096350"/>
    <w:rsid w:val="00096364"/>
    <w:rsid w:val="000963B4"/>
    <w:rsid w:val="000964B2"/>
    <w:rsid w:val="000965E7"/>
    <w:rsid w:val="00096687"/>
    <w:rsid w:val="000966D7"/>
    <w:rsid w:val="0009672C"/>
    <w:rsid w:val="000967B5"/>
    <w:rsid w:val="000969B5"/>
    <w:rsid w:val="00096A8D"/>
    <w:rsid w:val="00096E25"/>
    <w:rsid w:val="00096FAA"/>
    <w:rsid w:val="00096FC9"/>
    <w:rsid w:val="000970E3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1EF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949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4FB0"/>
    <w:rsid w:val="000B510A"/>
    <w:rsid w:val="000B510D"/>
    <w:rsid w:val="000B53A4"/>
    <w:rsid w:val="000B55DE"/>
    <w:rsid w:val="000B56F9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017"/>
    <w:rsid w:val="000C40E5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2C8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0A3"/>
    <w:rsid w:val="000D3313"/>
    <w:rsid w:val="000D37E0"/>
    <w:rsid w:val="000D3A32"/>
    <w:rsid w:val="000D3BB8"/>
    <w:rsid w:val="000D3D9F"/>
    <w:rsid w:val="000D4150"/>
    <w:rsid w:val="000D4301"/>
    <w:rsid w:val="000D4473"/>
    <w:rsid w:val="000D45CB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6D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633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08"/>
    <w:rsid w:val="000E4917"/>
    <w:rsid w:val="000E4999"/>
    <w:rsid w:val="000E4B1C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5F1B"/>
    <w:rsid w:val="000E6088"/>
    <w:rsid w:val="000E639D"/>
    <w:rsid w:val="000E63F5"/>
    <w:rsid w:val="000E64B8"/>
    <w:rsid w:val="000E676E"/>
    <w:rsid w:val="000E6BEC"/>
    <w:rsid w:val="000E7415"/>
    <w:rsid w:val="000E784B"/>
    <w:rsid w:val="000E7A54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3A0"/>
    <w:rsid w:val="000F6521"/>
    <w:rsid w:val="000F67E9"/>
    <w:rsid w:val="000F6A6A"/>
    <w:rsid w:val="000F6B7C"/>
    <w:rsid w:val="000F6C81"/>
    <w:rsid w:val="000F6EF4"/>
    <w:rsid w:val="000F719F"/>
    <w:rsid w:val="000F7255"/>
    <w:rsid w:val="000F757A"/>
    <w:rsid w:val="000F79AC"/>
    <w:rsid w:val="000F7AC7"/>
    <w:rsid w:val="000F7DFD"/>
    <w:rsid w:val="000F7E20"/>
    <w:rsid w:val="0010007F"/>
    <w:rsid w:val="00100372"/>
    <w:rsid w:val="001005B6"/>
    <w:rsid w:val="00100697"/>
    <w:rsid w:val="00100A1F"/>
    <w:rsid w:val="00100F0A"/>
    <w:rsid w:val="00101061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826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29E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61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61F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B91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16B"/>
    <w:rsid w:val="001232C6"/>
    <w:rsid w:val="00123373"/>
    <w:rsid w:val="00123891"/>
    <w:rsid w:val="001239D2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85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729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41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72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5BE"/>
    <w:rsid w:val="00140AA9"/>
    <w:rsid w:val="00140BD7"/>
    <w:rsid w:val="00140FD9"/>
    <w:rsid w:val="00141019"/>
    <w:rsid w:val="001411E2"/>
    <w:rsid w:val="0014184F"/>
    <w:rsid w:val="00141D7C"/>
    <w:rsid w:val="00142806"/>
    <w:rsid w:val="0014298F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47E9D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EDF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3D5"/>
    <w:rsid w:val="00153452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2F5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1EE"/>
    <w:rsid w:val="00164216"/>
    <w:rsid w:val="00164338"/>
    <w:rsid w:val="00164674"/>
    <w:rsid w:val="00164795"/>
    <w:rsid w:val="001649A2"/>
    <w:rsid w:val="00164FF5"/>
    <w:rsid w:val="00165033"/>
    <w:rsid w:val="00165176"/>
    <w:rsid w:val="001651D4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380"/>
    <w:rsid w:val="0017162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3ECA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09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46D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5F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D0F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34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22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764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47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686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48B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1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CDC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3BD7"/>
    <w:rsid w:val="001F4341"/>
    <w:rsid w:val="001F439D"/>
    <w:rsid w:val="001F44D5"/>
    <w:rsid w:val="001F499D"/>
    <w:rsid w:val="001F4C39"/>
    <w:rsid w:val="001F4D66"/>
    <w:rsid w:val="001F4E96"/>
    <w:rsid w:val="001F4F06"/>
    <w:rsid w:val="001F4F32"/>
    <w:rsid w:val="001F5019"/>
    <w:rsid w:val="001F5143"/>
    <w:rsid w:val="001F5289"/>
    <w:rsid w:val="001F52AC"/>
    <w:rsid w:val="001F537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AD9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E5"/>
    <w:rsid w:val="002006F6"/>
    <w:rsid w:val="0020093B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EFB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8C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544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42"/>
    <w:rsid w:val="00222E7D"/>
    <w:rsid w:val="00222F15"/>
    <w:rsid w:val="002231C1"/>
    <w:rsid w:val="00223240"/>
    <w:rsid w:val="00223350"/>
    <w:rsid w:val="0022362E"/>
    <w:rsid w:val="00223AA5"/>
    <w:rsid w:val="00223C84"/>
    <w:rsid w:val="00223DEF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37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D95"/>
    <w:rsid w:val="00226E52"/>
    <w:rsid w:val="00226EE0"/>
    <w:rsid w:val="0022737A"/>
    <w:rsid w:val="00227380"/>
    <w:rsid w:val="002276AA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7E6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70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83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3E1D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D1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6B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77F35"/>
    <w:rsid w:val="002801F1"/>
    <w:rsid w:val="002802AE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317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738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71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4AD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65E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4E74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1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8D5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C7FCE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13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5EE9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6C1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34E"/>
    <w:rsid w:val="002E63A5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4BF"/>
    <w:rsid w:val="002E7587"/>
    <w:rsid w:val="002E794A"/>
    <w:rsid w:val="002E79EC"/>
    <w:rsid w:val="002E7A08"/>
    <w:rsid w:val="002E7A42"/>
    <w:rsid w:val="002E7BBD"/>
    <w:rsid w:val="002E7C20"/>
    <w:rsid w:val="002E7C82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349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C3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8A6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47A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69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1B"/>
    <w:rsid w:val="0033132F"/>
    <w:rsid w:val="0033134F"/>
    <w:rsid w:val="00331374"/>
    <w:rsid w:val="0033139D"/>
    <w:rsid w:val="00331601"/>
    <w:rsid w:val="003318FA"/>
    <w:rsid w:val="00331BD3"/>
    <w:rsid w:val="00331E88"/>
    <w:rsid w:val="003320DA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A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18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1B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A9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6B1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25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9"/>
    <w:rsid w:val="00361B7B"/>
    <w:rsid w:val="00361BB7"/>
    <w:rsid w:val="00361DDD"/>
    <w:rsid w:val="00361E1B"/>
    <w:rsid w:val="00361E30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73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88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5BB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6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3FC8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44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5F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A8C"/>
    <w:rsid w:val="003B2C84"/>
    <w:rsid w:val="003B2FB3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18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EAB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AA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7F"/>
    <w:rsid w:val="003D3D83"/>
    <w:rsid w:val="003D3E95"/>
    <w:rsid w:val="003D402B"/>
    <w:rsid w:val="003D40A8"/>
    <w:rsid w:val="003D4273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1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EE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6CE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19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E00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80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BA1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556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515"/>
    <w:rsid w:val="0042172C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1F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7E5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2CF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D87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49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BF4"/>
    <w:rsid w:val="00434C4B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3AF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53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1FAB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AF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247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9D1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8E6"/>
    <w:rsid w:val="00471EC2"/>
    <w:rsid w:val="00471FA5"/>
    <w:rsid w:val="00472370"/>
    <w:rsid w:val="0047243F"/>
    <w:rsid w:val="00472C19"/>
    <w:rsid w:val="00472EC7"/>
    <w:rsid w:val="00472FE2"/>
    <w:rsid w:val="0047321E"/>
    <w:rsid w:val="004735F8"/>
    <w:rsid w:val="00473636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288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0B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09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5B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B91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29"/>
    <w:rsid w:val="004A6D42"/>
    <w:rsid w:val="004A6E09"/>
    <w:rsid w:val="004A7237"/>
    <w:rsid w:val="004A7501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BA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5C0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264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77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5ED0"/>
    <w:rsid w:val="004E60F3"/>
    <w:rsid w:val="004E619D"/>
    <w:rsid w:val="004E6204"/>
    <w:rsid w:val="004E6281"/>
    <w:rsid w:val="004E662C"/>
    <w:rsid w:val="004E6689"/>
    <w:rsid w:val="004E66BA"/>
    <w:rsid w:val="004E68F8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971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29"/>
    <w:rsid w:val="004F5A63"/>
    <w:rsid w:val="004F5C45"/>
    <w:rsid w:val="004F5D9F"/>
    <w:rsid w:val="004F5E38"/>
    <w:rsid w:val="004F6589"/>
    <w:rsid w:val="004F6598"/>
    <w:rsid w:val="004F6775"/>
    <w:rsid w:val="004F6881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0E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7A"/>
    <w:rsid w:val="0050229C"/>
    <w:rsid w:val="005027F5"/>
    <w:rsid w:val="00502ABB"/>
    <w:rsid w:val="00502B1A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48"/>
    <w:rsid w:val="00504F79"/>
    <w:rsid w:val="00505275"/>
    <w:rsid w:val="0050556B"/>
    <w:rsid w:val="0050562D"/>
    <w:rsid w:val="005057AD"/>
    <w:rsid w:val="005058E1"/>
    <w:rsid w:val="00505BA1"/>
    <w:rsid w:val="00505C86"/>
    <w:rsid w:val="00505F1E"/>
    <w:rsid w:val="005061CD"/>
    <w:rsid w:val="005061DD"/>
    <w:rsid w:val="005063A4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6A7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3C36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A77"/>
    <w:rsid w:val="00530DB8"/>
    <w:rsid w:val="00530E08"/>
    <w:rsid w:val="00530EE1"/>
    <w:rsid w:val="005313AD"/>
    <w:rsid w:val="005313C9"/>
    <w:rsid w:val="00531508"/>
    <w:rsid w:val="005318E8"/>
    <w:rsid w:val="00531A00"/>
    <w:rsid w:val="00531A0A"/>
    <w:rsid w:val="00531A81"/>
    <w:rsid w:val="00531DBF"/>
    <w:rsid w:val="00531DC6"/>
    <w:rsid w:val="00531E34"/>
    <w:rsid w:val="00532103"/>
    <w:rsid w:val="00532264"/>
    <w:rsid w:val="00532541"/>
    <w:rsid w:val="00532B7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D03"/>
    <w:rsid w:val="00533F1E"/>
    <w:rsid w:val="00534180"/>
    <w:rsid w:val="00534224"/>
    <w:rsid w:val="0053458E"/>
    <w:rsid w:val="00534820"/>
    <w:rsid w:val="0053487F"/>
    <w:rsid w:val="00534A0F"/>
    <w:rsid w:val="00534A9F"/>
    <w:rsid w:val="00534AB0"/>
    <w:rsid w:val="00534D4C"/>
    <w:rsid w:val="00534D62"/>
    <w:rsid w:val="00534EC2"/>
    <w:rsid w:val="00534ED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187"/>
    <w:rsid w:val="005472BD"/>
    <w:rsid w:val="005476FB"/>
    <w:rsid w:val="0054774C"/>
    <w:rsid w:val="00547770"/>
    <w:rsid w:val="00547918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34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88E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9BD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81D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0E4D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A3E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99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D3D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07A"/>
    <w:rsid w:val="005851F0"/>
    <w:rsid w:val="0058525A"/>
    <w:rsid w:val="005854D4"/>
    <w:rsid w:val="005855DA"/>
    <w:rsid w:val="0058583E"/>
    <w:rsid w:val="00585941"/>
    <w:rsid w:val="005859AA"/>
    <w:rsid w:val="00585A05"/>
    <w:rsid w:val="00585BF3"/>
    <w:rsid w:val="00585DDC"/>
    <w:rsid w:val="00585E36"/>
    <w:rsid w:val="00586340"/>
    <w:rsid w:val="005863AE"/>
    <w:rsid w:val="00586449"/>
    <w:rsid w:val="005864DF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75A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59F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5F4"/>
    <w:rsid w:val="005A388C"/>
    <w:rsid w:val="005A38E1"/>
    <w:rsid w:val="005A3976"/>
    <w:rsid w:val="005A39B6"/>
    <w:rsid w:val="005A39D6"/>
    <w:rsid w:val="005A3B3E"/>
    <w:rsid w:val="005A405F"/>
    <w:rsid w:val="005A41A1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A28"/>
    <w:rsid w:val="005B1B89"/>
    <w:rsid w:val="005B1BC4"/>
    <w:rsid w:val="005B1C2B"/>
    <w:rsid w:val="005B1C30"/>
    <w:rsid w:val="005B1C55"/>
    <w:rsid w:val="005B1CD1"/>
    <w:rsid w:val="005B22A0"/>
    <w:rsid w:val="005B234B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05D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26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9CA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840"/>
    <w:rsid w:val="005C4A6A"/>
    <w:rsid w:val="005C4B7E"/>
    <w:rsid w:val="005C4D16"/>
    <w:rsid w:val="005C4E43"/>
    <w:rsid w:val="005C4E88"/>
    <w:rsid w:val="005C4FBE"/>
    <w:rsid w:val="005C5162"/>
    <w:rsid w:val="005C5845"/>
    <w:rsid w:val="005C599D"/>
    <w:rsid w:val="005C5A4A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C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2A07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657"/>
    <w:rsid w:val="005E7978"/>
    <w:rsid w:val="005E7A7A"/>
    <w:rsid w:val="005E7ACE"/>
    <w:rsid w:val="005E7CB1"/>
    <w:rsid w:val="005E7EAC"/>
    <w:rsid w:val="005F0072"/>
    <w:rsid w:val="005F0160"/>
    <w:rsid w:val="005F0195"/>
    <w:rsid w:val="005F094A"/>
    <w:rsid w:val="005F0BDA"/>
    <w:rsid w:val="005F0CDB"/>
    <w:rsid w:val="005F0E69"/>
    <w:rsid w:val="005F0EBE"/>
    <w:rsid w:val="005F0F7B"/>
    <w:rsid w:val="005F10F9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36"/>
    <w:rsid w:val="005F483C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09"/>
    <w:rsid w:val="006043EE"/>
    <w:rsid w:val="0060459C"/>
    <w:rsid w:val="00604612"/>
    <w:rsid w:val="00604658"/>
    <w:rsid w:val="00604712"/>
    <w:rsid w:val="006047C6"/>
    <w:rsid w:val="00604858"/>
    <w:rsid w:val="00604AC5"/>
    <w:rsid w:val="00604EEB"/>
    <w:rsid w:val="00604F53"/>
    <w:rsid w:val="006051BA"/>
    <w:rsid w:val="006051FA"/>
    <w:rsid w:val="00605458"/>
    <w:rsid w:val="0060546F"/>
    <w:rsid w:val="00605527"/>
    <w:rsid w:val="00605749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0C5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1E1B"/>
    <w:rsid w:val="00611E8C"/>
    <w:rsid w:val="00612194"/>
    <w:rsid w:val="00612439"/>
    <w:rsid w:val="00612588"/>
    <w:rsid w:val="0061258A"/>
    <w:rsid w:val="0061259B"/>
    <w:rsid w:val="0061283F"/>
    <w:rsid w:val="00612967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A3"/>
    <w:rsid w:val="006233BB"/>
    <w:rsid w:val="00623427"/>
    <w:rsid w:val="00623677"/>
    <w:rsid w:val="0062394B"/>
    <w:rsid w:val="00623979"/>
    <w:rsid w:val="00623C0C"/>
    <w:rsid w:val="00623DC2"/>
    <w:rsid w:val="00624081"/>
    <w:rsid w:val="006240E7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835"/>
    <w:rsid w:val="00627967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40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59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164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17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23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0F9D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09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95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85D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C90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888"/>
    <w:rsid w:val="00670F28"/>
    <w:rsid w:val="00671127"/>
    <w:rsid w:val="006712F4"/>
    <w:rsid w:val="00671398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70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87F25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82E"/>
    <w:rsid w:val="00694907"/>
    <w:rsid w:val="00694EA4"/>
    <w:rsid w:val="00694F5D"/>
    <w:rsid w:val="00694F81"/>
    <w:rsid w:val="00695024"/>
    <w:rsid w:val="00695414"/>
    <w:rsid w:val="006955BC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8EC"/>
    <w:rsid w:val="00697C1E"/>
    <w:rsid w:val="00697D20"/>
    <w:rsid w:val="00697F06"/>
    <w:rsid w:val="00697F11"/>
    <w:rsid w:val="006A00C2"/>
    <w:rsid w:val="006A01E7"/>
    <w:rsid w:val="006A03E8"/>
    <w:rsid w:val="006A0439"/>
    <w:rsid w:val="006A0461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A30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9F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975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E2A"/>
    <w:rsid w:val="006B2FF2"/>
    <w:rsid w:val="006B3248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5C1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997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4CF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1ED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911"/>
    <w:rsid w:val="006C4AAE"/>
    <w:rsid w:val="006C4BE8"/>
    <w:rsid w:val="006C4C43"/>
    <w:rsid w:val="006C4D26"/>
    <w:rsid w:val="006C4D5C"/>
    <w:rsid w:val="006C5659"/>
    <w:rsid w:val="006C5DD7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22A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AF2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BAE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D7F45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16"/>
    <w:rsid w:val="006E486B"/>
    <w:rsid w:val="006E4880"/>
    <w:rsid w:val="006E4C07"/>
    <w:rsid w:val="006E4F7F"/>
    <w:rsid w:val="006E514B"/>
    <w:rsid w:val="006E516B"/>
    <w:rsid w:val="006E5296"/>
    <w:rsid w:val="006E5465"/>
    <w:rsid w:val="006E5499"/>
    <w:rsid w:val="006E5571"/>
    <w:rsid w:val="006E5635"/>
    <w:rsid w:val="006E58FB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75"/>
    <w:rsid w:val="006E749D"/>
    <w:rsid w:val="006E7A66"/>
    <w:rsid w:val="006E7B5B"/>
    <w:rsid w:val="006E7CC2"/>
    <w:rsid w:val="006E7D79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52D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6F7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7A3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8CE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2DD8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33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A4B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C7B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AC5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7A8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C3A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6F7"/>
    <w:rsid w:val="00763748"/>
    <w:rsid w:val="007638B4"/>
    <w:rsid w:val="00763B0F"/>
    <w:rsid w:val="00763F11"/>
    <w:rsid w:val="0076483C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3DA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946"/>
    <w:rsid w:val="00772C84"/>
    <w:rsid w:val="00772F70"/>
    <w:rsid w:val="00773443"/>
    <w:rsid w:val="007734E0"/>
    <w:rsid w:val="007736EB"/>
    <w:rsid w:val="007738DC"/>
    <w:rsid w:val="00773A8A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ADD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6C3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35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32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DBB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B5B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825"/>
    <w:rsid w:val="007A5995"/>
    <w:rsid w:val="007A5A9F"/>
    <w:rsid w:val="007A5B99"/>
    <w:rsid w:val="007A5C25"/>
    <w:rsid w:val="007A5C66"/>
    <w:rsid w:val="007A5C92"/>
    <w:rsid w:val="007A6386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87F"/>
    <w:rsid w:val="007B0CB7"/>
    <w:rsid w:val="007B1261"/>
    <w:rsid w:val="007B155D"/>
    <w:rsid w:val="007B190F"/>
    <w:rsid w:val="007B19A2"/>
    <w:rsid w:val="007B1C1E"/>
    <w:rsid w:val="007B1D16"/>
    <w:rsid w:val="007B1DA2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802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3ED"/>
    <w:rsid w:val="007C04EF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8CE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0C6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5CC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21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D4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679"/>
    <w:rsid w:val="008008FF"/>
    <w:rsid w:val="00800943"/>
    <w:rsid w:val="00800A6E"/>
    <w:rsid w:val="00800A71"/>
    <w:rsid w:val="00800C37"/>
    <w:rsid w:val="00800D99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0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007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0CF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37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3D5"/>
    <w:rsid w:val="008236F0"/>
    <w:rsid w:val="00823754"/>
    <w:rsid w:val="00823A22"/>
    <w:rsid w:val="00823A53"/>
    <w:rsid w:val="00823AC8"/>
    <w:rsid w:val="00823B04"/>
    <w:rsid w:val="0082414C"/>
    <w:rsid w:val="008242DB"/>
    <w:rsid w:val="008246DC"/>
    <w:rsid w:val="00824834"/>
    <w:rsid w:val="00824937"/>
    <w:rsid w:val="00824B13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0F0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092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44D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86B"/>
    <w:rsid w:val="008459D1"/>
    <w:rsid w:val="00845A25"/>
    <w:rsid w:val="00845ECB"/>
    <w:rsid w:val="00845EEE"/>
    <w:rsid w:val="00846027"/>
    <w:rsid w:val="00846196"/>
    <w:rsid w:val="00846800"/>
    <w:rsid w:val="00846AEB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CA8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901"/>
    <w:rsid w:val="00877C98"/>
    <w:rsid w:val="00877DC8"/>
    <w:rsid w:val="0088031F"/>
    <w:rsid w:val="00880377"/>
    <w:rsid w:val="008805AC"/>
    <w:rsid w:val="0088075F"/>
    <w:rsid w:val="00880AA6"/>
    <w:rsid w:val="00880BF8"/>
    <w:rsid w:val="00880C2C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6D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87D7C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655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C9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154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3C9"/>
    <w:rsid w:val="008B19B8"/>
    <w:rsid w:val="008B1CA3"/>
    <w:rsid w:val="008B21BF"/>
    <w:rsid w:val="008B231C"/>
    <w:rsid w:val="008B241C"/>
    <w:rsid w:val="008B252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61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5A8C"/>
    <w:rsid w:val="008B60EE"/>
    <w:rsid w:val="008B6107"/>
    <w:rsid w:val="008B621E"/>
    <w:rsid w:val="008B6559"/>
    <w:rsid w:val="008B6619"/>
    <w:rsid w:val="008B67BF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DBD"/>
    <w:rsid w:val="008D4EDE"/>
    <w:rsid w:val="008D56CA"/>
    <w:rsid w:val="008D56F8"/>
    <w:rsid w:val="008D5840"/>
    <w:rsid w:val="008D589D"/>
    <w:rsid w:val="008D590B"/>
    <w:rsid w:val="008D5C0A"/>
    <w:rsid w:val="008D5D17"/>
    <w:rsid w:val="008D5D83"/>
    <w:rsid w:val="008D6084"/>
    <w:rsid w:val="008D611B"/>
    <w:rsid w:val="008D6231"/>
    <w:rsid w:val="008D6233"/>
    <w:rsid w:val="008D6298"/>
    <w:rsid w:val="008D62B7"/>
    <w:rsid w:val="008D6336"/>
    <w:rsid w:val="008D643B"/>
    <w:rsid w:val="008D65B7"/>
    <w:rsid w:val="008D6718"/>
    <w:rsid w:val="008D68B3"/>
    <w:rsid w:val="008D6A51"/>
    <w:rsid w:val="008D6AC4"/>
    <w:rsid w:val="008D6F38"/>
    <w:rsid w:val="008D6FD9"/>
    <w:rsid w:val="008D6FF2"/>
    <w:rsid w:val="008D70DE"/>
    <w:rsid w:val="008D724B"/>
    <w:rsid w:val="008D7475"/>
    <w:rsid w:val="008D76F4"/>
    <w:rsid w:val="008D7820"/>
    <w:rsid w:val="008D7898"/>
    <w:rsid w:val="008D7902"/>
    <w:rsid w:val="008D794B"/>
    <w:rsid w:val="008D79AF"/>
    <w:rsid w:val="008D7C31"/>
    <w:rsid w:val="008D7C77"/>
    <w:rsid w:val="008D7CD8"/>
    <w:rsid w:val="008D7DC4"/>
    <w:rsid w:val="008D7EE3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363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4B"/>
    <w:rsid w:val="008E3A9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DD7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8B7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657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C5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CB8"/>
    <w:rsid w:val="00905DA6"/>
    <w:rsid w:val="00905E8A"/>
    <w:rsid w:val="0090606F"/>
    <w:rsid w:val="0090608E"/>
    <w:rsid w:val="009061DB"/>
    <w:rsid w:val="0090626A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2C9"/>
    <w:rsid w:val="00911498"/>
    <w:rsid w:val="00911C0A"/>
    <w:rsid w:val="00911C49"/>
    <w:rsid w:val="00911DBC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BDC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BE3"/>
    <w:rsid w:val="00926C41"/>
    <w:rsid w:val="00926EE3"/>
    <w:rsid w:val="0092706C"/>
    <w:rsid w:val="0092728D"/>
    <w:rsid w:val="0092730A"/>
    <w:rsid w:val="009275BD"/>
    <w:rsid w:val="0092784A"/>
    <w:rsid w:val="00927AE0"/>
    <w:rsid w:val="00927B3F"/>
    <w:rsid w:val="00927DD5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E0B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B25"/>
    <w:rsid w:val="00933E0F"/>
    <w:rsid w:val="00933F16"/>
    <w:rsid w:val="00933FB6"/>
    <w:rsid w:val="009341E2"/>
    <w:rsid w:val="009341EB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1B7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6D0"/>
    <w:rsid w:val="0094372B"/>
    <w:rsid w:val="00943A3E"/>
    <w:rsid w:val="00943AB4"/>
    <w:rsid w:val="00943B3B"/>
    <w:rsid w:val="00943BEF"/>
    <w:rsid w:val="00943E2A"/>
    <w:rsid w:val="00943ECE"/>
    <w:rsid w:val="00943F34"/>
    <w:rsid w:val="00943F6A"/>
    <w:rsid w:val="0094419C"/>
    <w:rsid w:val="009441CC"/>
    <w:rsid w:val="00944261"/>
    <w:rsid w:val="009444B9"/>
    <w:rsid w:val="009444C2"/>
    <w:rsid w:val="009444DC"/>
    <w:rsid w:val="00944601"/>
    <w:rsid w:val="009449E5"/>
    <w:rsid w:val="00944ED2"/>
    <w:rsid w:val="00944FC6"/>
    <w:rsid w:val="00945005"/>
    <w:rsid w:val="0094510E"/>
    <w:rsid w:val="00945231"/>
    <w:rsid w:val="009453F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1F3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3CF"/>
    <w:rsid w:val="009555F3"/>
    <w:rsid w:val="00955CBC"/>
    <w:rsid w:val="00955D95"/>
    <w:rsid w:val="00955EEC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4D1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C6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326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48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57D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84D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16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79F"/>
    <w:rsid w:val="009A0803"/>
    <w:rsid w:val="009A0864"/>
    <w:rsid w:val="009A0879"/>
    <w:rsid w:val="009A0883"/>
    <w:rsid w:val="009A089D"/>
    <w:rsid w:val="009A0955"/>
    <w:rsid w:val="009A09AC"/>
    <w:rsid w:val="009A0C1B"/>
    <w:rsid w:val="009A0E38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9BD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5F2B"/>
    <w:rsid w:val="009A618D"/>
    <w:rsid w:val="009A6231"/>
    <w:rsid w:val="009A638F"/>
    <w:rsid w:val="009A6393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4EF7"/>
    <w:rsid w:val="009B53F2"/>
    <w:rsid w:val="009B571B"/>
    <w:rsid w:val="009B5800"/>
    <w:rsid w:val="009B58E9"/>
    <w:rsid w:val="009B5950"/>
    <w:rsid w:val="009B5A40"/>
    <w:rsid w:val="009B5A8C"/>
    <w:rsid w:val="009B5D25"/>
    <w:rsid w:val="009B5FAB"/>
    <w:rsid w:val="009B6215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25E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6DB1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B93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A9"/>
    <w:rsid w:val="009F47B9"/>
    <w:rsid w:val="009F482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8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DC8"/>
    <w:rsid w:val="009F6FA1"/>
    <w:rsid w:val="009F7167"/>
    <w:rsid w:val="009F72CD"/>
    <w:rsid w:val="009F7412"/>
    <w:rsid w:val="009F79B4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9FA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24C"/>
    <w:rsid w:val="00A06360"/>
    <w:rsid w:val="00A0697D"/>
    <w:rsid w:val="00A06A9A"/>
    <w:rsid w:val="00A06E8A"/>
    <w:rsid w:val="00A07095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C22"/>
    <w:rsid w:val="00A11D87"/>
    <w:rsid w:val="00A11E72"/>
    <w:rsid w:val="00A120C6"/>
    <w:rsid w:val="00A1217E"/>
    <w:rsid w:val="00A12324"/>
    <w:rsid w:val="00A1248F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19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E9A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9CF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572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0DB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3FAC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55D"/>
    <w:rsid w:val="00A45680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84E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8AC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0F3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7D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9F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10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CFA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524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55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6A2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09A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501"/>
    <w:rsid w:val="00AA77CD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6AB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BB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612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DB2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5D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0B6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BA5"/>
    <w:rsid w:val="00AD7EB0"/>
    <w:rsid w:val="00AD7F0E"/>
    <w:rsid w:val="00AE03EC"/>
    <w:rsid w:val="00AE04FD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1F4B"/>
    <w:rsid w:val="00AE2266"/>
    <w:rsid w:val="00AE245B"/>
    <w:rsid w:val="00AE2968"/>
    <w:rsid w:val="00AE29E0"/>
    <w:rsid w:val="00AE2C19"/>
    <w:rsid w:val="00AE2E9D"/>
    <w:rsid w:val="00AE2EFC"/>
    <w:rsid w:val="00AE2F28"/>
    <w:rsid w:val="00AE2F43"/>
    <w:rsid w:val="00AE2FC1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5AC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A2C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061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2FF3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4FD8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2F2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585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8A0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24C"/>
    <w:rsid w:val="00B1485C"/>
    <w:rsid w:val="00B14908"/>
    <w:rsid w:val="00B149A3"/>
    <w:rsid w:val="00B149CD"/>
    <w:rsid w:val="00B14C04"/>
    <w:rsid w:val="00B14C3F"/>
    <w:rsid w:val="00B14C71"/>
    <w:rsid w:val="00B14CF4"/>
    <w:rsid w:val="00B14E62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A3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1D4"/>
    <w:rsid w:val="00B34269"/>
    <w:rsid w:val="00B342DC"/>
    <w:rsid w:val="00B34363"/>
    <w:rsid w:val="00B34375"/>
    <w:rsid w:val="00B345F9"/>
    <w:rsid w:val="00B346EA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29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8A5"/>
    <w:rsid w:val="00B37B7F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BF8"/>
    <w:rsid w:val="00B41DE6"/>
    <w:rsid w:val="00B41F1A"/>
    <w:rsid w:val="00B42369"/>
    <w:rsid w:val="00B42430"/>
    <w:rsid w:val="00B4263E"/>
    <w:rsid w:val="00B4278F"/>
    <w:rsid w:val="00B42A16"/>
    <w:rsid w:val="00B42C88"/>
    <w:rsid w:val="00B42E06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C65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B7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4E37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C8"/>
    <w:rsid w:val="00B57FD1"/>
    <w:rsid w:val="00B60017"/>
    <w:rsid w:val="00B605B6"/>
    <w:rsid w:val="00B6075E"/>
    <w:rsid w:val="00B60A1B"/>
    <w:rsid w:val="00B60AC8"/>
    <w:rsid w:val="00B60BDB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68C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05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43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0D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23B"/>
    <w:rsid w:val="00B74457"/>
    <w:rsid w:val="00B74527"/>
    <w:rsid w:val="00B745A9"/>
    <w:rsid w:val="00B746E2"/>
    <w:rsid w:val="00B74745"/>
    <w:rsid w:val="00B74A32"/>
    <w:rsid w:val="00B74B46"/>
    <w:rsid w:val="00B74D77"/>
    <w:rsid w:val="00B752B0"/>
    <w:rsid w:val="00B752E4"/>
    <w:rsid w:val="00B75358"/>
    <w:rsid w:val="00B754F2"/>
    <w:rsid w:val="00B7566F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9E9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A8C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915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CE2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8C2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8D8"/>
    <w:rsid w:val="00B93D51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B98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24D"/>
    <w:rsid w:val="00BA2617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25B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B1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819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1C4"/>
    <w:rsid w:val="00BC7365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BDD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38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CB4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BC6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ED3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EDA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C60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D50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C77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500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CBC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8B6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BE3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E70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BB8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58F"/>
    <w:rsid w:val="00C41797"/>
    <w:rsid w:val="00C4197D"/>
    <w:rsid w:val="00C419B3"/>
    <w:rsid w:val="00C41A4D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4D37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432"/>
    <w:rsid w:val="00C46593"/>
    <w:rsid w:val="00C46715"/>
    <w:rsid w:val="00C46896"/>
    <w:rsid w:val="00C468EE"/>
    <w:rsid w:val="00C4695D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2F6E"/>
    <w:rsid w:val="00C5300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5F3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DF0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7CD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87FD2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C1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BBA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55"/>
    <w:rsid w:val="00CA0EC4"/>
    <w:rsid w:val="00CA1073"/>
    <w:rsid w:val="00CA1092"/>
    <w:rsid w:val="00CA10BC"/>
    <w:rsid w:val="00CA117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1FEB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4C5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0AB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21D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C7E8F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97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87F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4EA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C93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4DE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12F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0D13"/>
    <w:rsid w:val="00D11037"/>
    <w:rsid w:val="00D111B8"/>
    <w:rsid w:val="00D11B49"/>
    <w:rsid w:val="00D12014"/>
    <w:rsid w:val="00D120A5"/>
    <w:rsid w:val="00D12187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59B"/>
    <w:rsid w:val="00D136B9"/>
    <w:rsid w:val="00D13E98"/>
    <w:rsid w:val="00D13EEE"/>
    <w:rsid w:val="00D13FAA"/>
    <w:rsid w:val="00D142EA"/>
    <w:rsid w:val="00D1432C"/>
    <w:rsid w:val="00D14449"/>
    <w:rsid w:val="00D14537"/>
    <w:rsid w:val="00D146A2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A3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AF9"/>
    <w:rsid w:val="00D20C41"/>
    <w:rsid w:val="00D20DA2"/>
    <w:rsid w:val="00D21322"/>
    <w:rsid w:val="00D2184A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250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2FDD"/>
    <w:rsid w:val="00D33051"/>
    <w:rsid w:val="00D33237"/>
    <w:rsid w:val="00D332B1"/>
    <w:rsid w:val="00D333A3"/>
    <w:rsid w:val="00D3353A"/>
    <w:rsid w:val="00D33681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AF7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13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2B8"/>
    <w:rsid w:val="00D4536F"/>
    <w:rsid w:val="00D453FC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132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AA1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D9B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530"/>
    <w:rsid w:val="00D63534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8E5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60D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209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3ED"/>
    <w:rsid w:val="00D85539"/>
    <w:rsid w:val="00D8571F"/>
    <w:rsid w:val="00D857A1"/>
    <w:rsid w:val="00D857B1"/>
    <w:rsid w:val="00D85824"/>
    <w:rsid w:val="00D85D89"/>
    <w:rsid w:val="00D8629F"/>
    <w:rsid w:val="00D8631D"/>
    <w:rsid w:val="00D86545"/>
    <w:rsid w:val="00D86571"/>
    <w:rsid w:val="00D86814"/>
    <w:rsid w:val="00D86837"/>
    <w:rsid w:val="00D86BB2"/>
    <w:rsid w:val="00D86CBF"/>
    <w:rsid w:val="00D86CD3"/>
    <w:rsid w:val="00D86EE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3D9"/>
    <w:rsid w:val="00D91CB8"/>
    <w:rsid w:val="00D91EB0"/>
    <w:rsid w:val="00D91EF8"/>
    <w:rsid w:val="00D91F10"/>
    <w:rsid w:val="00D91F6A"/>
    <w:rsid w:val="00D9232E"/>
    <w:rsid w:val="00D925D4"/>
    <w:rsid w:val="00D9262A"/>
    <w:rsid w:val="00D92665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28C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782"/>
    <w:rsid w:val="00D97882"/>
    <w:rsid w:val="00D978CE"/>
    <w:rsid w:val="00D97AE8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618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943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B47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2CC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68"/>
    <w:rsid w:val="00DD77A6"/>
    <w:rsid w:val="00DD78FF"/>
    <w:rsid w:val="00DD7930"/>
    <w:rsid w:val="00DD7A40"/>
    <w:rsid w:val="00DD7AFB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AEA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17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966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083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0F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55B"/>
    <w:rsid w:val="00E006DE"/>
    <w:rsid w:val="00E00B3B"/>
    <w:rsid w:val="00E00C2F"/>
    <w:rsid w:val="00E00E0F"/>
    <w:rsid w:val="00E01198"/>
    <w:rsid w:val="00E015AA"/>
    <w:rsid w:val="00E01680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470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0A1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2E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0FE5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3C6"/>
    <w:rsid w:val="00E164D5"/>
    <w:rsid w:val="00E1659F"/>
    <w:rsid w:val="00E16635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5FC7"/>
    <w:rsid w:val="00E26096"/>
    <w:rsid w:val="00E268DD"/>
    <w:rsid w:val="00E26BCB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8A3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88C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5D09"/>
    <w:rsid w:val="00E4608F"/>
    <w:rsid w:val="00E46202"/>
    <w:rsid w:val="00E464CA"/>
    <w:rsid w:val="00E465D0"/>
    <w:rsid w:val="00E46A5F"/>
    <w:rsid w:val="00E46CC6"/>
    <w:rsid w:val="00E46F6F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63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37D"/>
    <w:rsid w:val="00E644C8"/>
    <w:rsid w:val="00E64659"/>
    <w:rsid w:val="00E64797"/>
    <w:rsid w:val="00E647FA"/>
    <w:rsid w:val="00E6489A"/>
    <w:rsid w:val="00E648CD"/>
    <w:rsid w:val="00E64914"/>
    <w:rsid w:val="00E64F0C"/>
    <w:rsid w:val="00E65019"/>
    <w:rsid w:val="00E65093"/>
    <w:rsid w:val="00E65801"/>
    <w:rsid w:val="00E659BE"/>
    <w:rsid w:val="00E659D6"/>
    <w:rsid w:val="00E65A9B"/>
    <w:rsid w:val="00E65B02"/>
    <w:rsid w:val="00E65C14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7D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0C50"/>
    <w:rsid w:val="00E80D30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814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E39"/>
    <w:rsid w:val="00E86F5A"/>
    <w:rsid w:val="00E86FE5"/>
    <w:rsid w:val="00E87014"/>
    <w:rsid w:val="00E871B1"/>
    <w:rsid w:val="00E87359"/>
    <w:rsid w:val="00E874E5"/>
    <w:rsid w:val="00E87577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6F91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394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A0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144"/>
    <w:rsid w:val="00EB0280"/>
    <w:rsid w:val="00EB06CB"/>
    <w:rsid w:val="00EB0892"/>
    <w:rsid w:val="00EB0A0C"/>
    <w:rsid w:val="00EB0A29"/>
    <w:rsid w:val="00EB0BC2"/>
    <w:rsid w:val="00EB0DCF"/>
    <w:rsid w:val="00EB0E08"/>
    <w:rsid w:val="00EB1035"/>
    <w:rsid w:val="00EB1178"/>
    <w:rsid w:val="00EB121A"/>
    <w:rsid w:val="00EB144D"/>
    <w:rsid w:val="00EB1519"/>
    <w:rsid w:val="00EB17E9"/>
    <w:rsid w:val="00EB182A"/>
    <w:rsid w:val="00EB1A30"/>
    <w:rsid w:val="00EB1A3E"/>
    <w:rsid w:val="00EB1AAA"/>
    <w:rsid w:val="00EB1C22"/>
    <w:rsid w:val="00EB1E8D"/>
    <w:rsid w:val="00EB1EDF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B5A"/>
    <w:rsid w:val="00EB3D16"/>
    <w:rsid w:val="00EB3E0F"/>
    <w:rsid w:val="00EB3E72"/>
    <w:rsid w:val="00EB3FE8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8A8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7E3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7F5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AC7"/>
    <w:rsid w:val="00ED2B04"/>
    <w:rsid w:val="00ED2B2A"/>
    <w:rsid w:val="00ED2CC9"/>
    <w:rsid w:val="00ED2D2B"/>
    <w:rsid w:val="00ED2E0A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277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BA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33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0D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2A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399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3CA"/>
    <w:rsid w:val="00F04674"/>
    <w:rsid w:val="00F04865"/>
    <w:rsid w:val="00F04921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052"/>
    <w:rsid w:val="00F1323F"/>
    <w:rsid w:val="00F133DD"/>
    <w:rsid w:val="00F13432"/>
    <w:rsid w:val="00F1380A"/>
    <w:rsid w:val="00F13A25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D78"/>
    <w:rsid w:val="00F23E7E"/>
    <w:rsid w:val="00F23ECC"/>
    <w:rsid w:val="00F24022"/>
    <w:rsid w:val="00F241E3"/>
    <w:rsid w:val="00F241E8"/>
    <w:rsid w:val="00F24364"/>
    <w:rsid w:val="00F244F8"/>
    <w:rsid w:val="00F2454A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E1"/>
    <w:rsid w:val="00F44AFF"/>
    <w:rsid w:val="00F44BB2"/>
    <w:rsid w:val="00F44E89"/>
    <w:rsid w:val="00F44EFC"/>
    <w:rsid w:val="00F44F84"/>
    <w:rsid w:val="00F4528D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3FE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6B9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A95"/>
    <w:rsid w:val="00F60C69"/>
    <w:rsid w:val="00F61029"/>
    <w:rsid w:val="00F611C6"/>
    <w:rsid w:val="00F613B1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9DD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755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403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3B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9EB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560"/>
    <w:rsid w:val="00F876BE"/>
    <w:rsid w:val="00F87E3D"/>
    <w:rsid w:val="00F87FDD"/>
    <w:rsid w:val="00F9017B"/>
    <w:rsid w:val="00F901D8"/>
    <w:rsid w:val="00F902F5"/>
    <w:rsid w:val="00F90404"/>
    <w:rsid w:val="00F908B1"/>
    <w:rsid w:val="00F908E3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81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5E3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2B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511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47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3D4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51E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A28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95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AEE"/>
    <w:rsid w:val="00FC4DEB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8E"/>
    <w:rsid w:val="00FC66AB"/>
    <w:rsid w:val="00FC67A2"/>
    <w:rsid w:val="00FC6B08"/>
    <w:rsid w:val="00FC6EF2"/>
    <w:rsid w:val="00FC709A"/>
    <w:rsid w:val="00FC70E4"/>
    <w:rsid w:val="00FC767D"/>
    <w:rsid w:val="00FC7862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11A"/>
    <w:rsid w:val="00FD1332"/>
    <w:rsid w:val="00FD1568"/>
    <w:rsid w:val="00FD160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14"/>
    <w:rsid w:val="00FD6638"/>
    <w:rsid w:val="00FD673B"/>
    <w:rsid w:val="00FD69B8"/>
    <w:rsid w:val="00FD6C2A"/>
    <w:rsid w:val="00FD6D0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73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841"/>
    <w:rsid w:val="00FE48B6"/>
    <w:rsid w:val="00FE4AB8"/>
    <w:rsid w:val="00FE4AF2"/>
    <w:rsid w:val="00FE4BE0"/>
    <w:rsid w:val="00FE4D99"/>
    <w:rsid w:val="00FE4F03"/>
    <w:rsid w:val="00FE506E"/>
    <w:rsid w:val="00FE5233"/>
    <w:rsid w:val="00FE5363"/>
    <w:rsid w:val="00FE54B4"/>
    <w:rsid w:val="00FE54E9"/>
    <w:rsid w:val="00FE5601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2F5F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9DC"/>
    <w:rsid w:val="00FF4A37"/>
    <w:rsid w:val="00FF4DF3"/>
    <w:rsid w:val="00FF4F86"/>
    <w:rsid w:val="00FF5498"/>
    <w:rsid w:val="00FF562B"/>
    <w:rsid w:val="00FF58F9"/>
    <w:rsid w:val="00FF5A93"/>
    <w:rsid w:val="00FF5AA1"/>
    <w:rsid w:val="00FF5B7A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5776194"/>
    <w:rsid w:val="0882B6A1"/>
    <w:rsid w:val="08A90C41"/>
    <w:rsid w:val="08D05CE7"/>
    <w:rsid w:val="08D29A0B"/>
    <w:rsid w:val="092B29B1"/>
    <w:rsid w:val="0A4225B3"/>
    <w:rsid w:val="0EE1047C"/>
    <w:rsid w:val="1290C940"/>
    <w:rsid w:val="13A10852"/>
    <w:rsid w:val="1560FB07"/>
    <w:rsid w:val="15AF0477"/>
    <w:rsid w:val="15C658AB"/>
    <w:rsid w:val="174DD67D"/>
    <w:rsid w:val="189C45C3"/>
    <w:rsid w:val="1928251E"/>
    <w:rsid w:val="1D5D6F13"/>
    <w:rsid w:val="1E50EDE2"/>
    <w:rsid w:val="1EAB9135"/>
    <w:rsid w:val="208B2995"/>
    <w:rsid w:val="21DDB2D6"/>
    <w:rsid w:val="21E331F7"/>
    <w:rsid w:val="24294692"/>
    <w:rsid w:val="253C9758"/>
    <w:rsid w:val="27758812"/>
    <w:rsid w:val="28A944F3"/>
    <w:rsid w:val="2969444A"/>
    <w:rsid w:val="2AE763A4"/>
    <w:rsid w:val="2C3C24F5"/>
    <w:rsid w:val="2C69939C"/>
    <w:rsid w:val="2DE3CEB5"/>
    <w:rsid w:val="2F1FC939"/>
    <w:rsid w:val="32058E95"/>
    <w:rsid w:val="33DB7369"/>
    <w:rsid w:val="3405B8D2"/>
    <w:rsid w:val="3679DBD1"/>
    <w:rsid w:val="37EFF176"/>
    <w:rsid w:val="3A03C5C0"/>
    <w:rsid w:val="3A92DAB1"/>
    <w:rsid w:val="3C111273"/>
    <w:rsid w:val="3DF2732B"/>
    <w:rsid w:val="41C12129"/>
    <w:rsid w:val="438B64B6"/>
    <w:rsid w:val="457F044A"/>
    <w:rsid w:val="51602203"/>
    <w:rsid w:val="51E258D9"/>
    <w:rsid w:val="51ED2678"/>
    <w:rsid w:val="53C997AA"/>
    <w:rsid w:val="571FD346"/>
    <w:rsid w:val="57EFF777"/>
    <w:rsid w:val="5ACC277D"/>
    <w:rsid w:val="5B151D60"/>
    <w:rsid w:val="5BD4DC60"/>
    <w:rsid w:val="5E7310EA"/>
    <w:rsid w:val="5FB7A750"/>
    <w:rsid w:val="61EA7C6E"/>
    <w:rsid w:val="65629649"/>
    <w:rsid w:val="65A94C81"/>
    <w:rsid w:val="68B32C97"/>
    <w:rsid w:val="6AEC5B54"/>
    <w:rsid w:val="6E613850"/>
    <w:rsid w:val="6EFF868D"/>
    <w:rsid w:val="6F226E1B"/>
    <w:rsid w:val="7186D6C8"/>
    <w:rsid w:val="76CBFD18"/>
    <w:rsid w:val="77EA3AB4"/>
    <w:rsid w:val="7F40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849A742B-0024-49AF-AE87-84AFF7F0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A8C"/>
    <w:pPr>
      <w:spacing w:before="120"/>
    </w:pPr>
    <w:rPr>
      <w:rFonts w:ascii="Times New Roman" w:eastAsiaTheme="minorEastAsia" w:hAnsi="Times New Roman" w:cstheme="minorBidi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B35929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B35929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Proposals">
    <w:name w:val="Proposals"/>
    <w:basedOn w:val="Normal"/>
    <w:next w:val="Normal"/>
    <w:link w:val="ProposalsChar"/>
    <w:rsid w:val="00C52741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rsid w:val="00C52741"/>
    <w:rPr>
      <w:rFonts w:ascii="Times New Roman" w:eastAsia="MS Mincho" w:hAnsi="Times New Roman" w:cstheme="minorBidi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39429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 w:cs="Times New Roman"/>
      <w:sz w:val="24"/>
      <w:szCs w:val="24"/>
    </w:rPr>
  </w:style>
  <w:style w:type="character" w:styleId="Strong">
    <w:name w:val="Strong"/>
    <w:basedOn w:val="DefaultParagraphFont"/>
    <w:qFormat/>
    <w:rsid w:val="00C95549"/>
    <w:rPr>
      <w:b/>
      <w:bCs/>
    </w:rPr>
  </w:style>
  <w:style w:type="paragraph" w:customStyle="1" w:styleId="ProandOBs">
    <w:name w:val="Pro and OBs"/>
    <w:basedOn w:val="Normal"/>
    <w:next w:val="Normal"/>
    <w:qFormat/>
    <w:rsid w:val="00C95549"/>
    <w:pPr>
      <w:spacing w:after="120"/>
    </w:pPr>
    <w:rPr>
      <w:b/>
    </w:rPr>
  </w:style>
  <w:style w:type="character" w:customStyle="1" w:styleId="TAHChar">
    <w:name w:val="TAH Char"/>
    <w:qFormat/>
    <w:rsid w:val="0099184D"/>
    <w:rPr>
      <w:rFonts w:ascii="Arial" w:eastAsia="Times New Roman" w:hAnsi="Arial"/>
      <w:b/>
      <w:sz w:val="18"/>
      <w:lang w:val="en-GB"/>
    </w:rPr>
  </w:style>
  <w:style w:type="paragraph" w:customStyle="1" w:styleId="PropsandObs">
    <w:name w:val="Props and Obs"/>
    <w:basedOn w:val="Normal"/>
    <w:next w:val="Normal"/>
    <w:link w:val="PropsandObsChar"/>
    <w:qFormat/>
    <w:rsid w:val="00002C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 w:cs="Times New Roman"/>
      <w:b/>
      <w:bCs/>
      <w:szCs w:val="20"/>
    </w:rPr>
  </w:style>
  <w:style w:type="character" w:customStyle="1" w:styleId="PropsandObsChar">
    <w:name w:val="Props and Obs Char"/>
    <w:basedOn w:val="DefaultParagraphFont"/>
    <w:link w:val="PropsandObs"/>
    <w:rsid w:val="00002CC9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D618D795-DF66-4D4D-804D-FB7C37AAF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1337</Words>
  <Characters>7622</Characters>
  <Application>Microsoft Office Word</Application>
  <DocSecurity>0</DocSecurity>
  <Lines>63</Lines>
  <Paragraphs>17</Paragraphs>
  <ScaleCrop>false</ScaleCrop>
  <Company>Nokia &amp; NSN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NR_MC_enh</cp:lastModifiedBy>
  <cp:revision>8</cp:revision>
  <cp:lastPrinted>2004-04-16T01:17:00Z</cp:lastPrinted>
  <dcterms:created xsi:type="dcterms:W3CDTF">2023-09-28T07:21:00Z</dcterms:created>
  <dcterms:modified xsi:type="dcterms:W3CDTF">2023-09-29T01:22:00Z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MediaServiceImageTags">
    <vt:lpwstr/>
  </property>
</Properties>
</file>